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75D" w:rsidRDefault="00EB475D" w:rsidP="00EB475D">
      <w:pPr>
        <w:spacing w:after="0" w:line="240" w:lineRule="auto"/>
      </w:pPr>
    </w:p>
    <w:p w:rsidR="00EB475D" w:rsidRDefault="00EB475D" w:rsidP="00EB475D">
      <w:pPr>
        <w:spacing w:after="0" w:line="240" w:lineRule="auto"/>
      </w:pPr>
    </w:p>
    <w:tbl>
      <w:tblPr>
        <w:tblStyle w:val="TableGrid1"/>
        <w:tblW w:w="98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4"/>
        <w:gridCol w:w="1960"/>
        <w:gridCol w:w="733"/>
        <w:gridCol w:w="1739"/>
        <w:gridCol w:w="2473"/>
      </w:tblGrid>
      <w:tr w:rsidR="00AE32CC" w:rsidRPr="009006C8" w:rsidTr="002C0F9C">
        <w:trPr>
          <w:jc w:val="center"/>
        </w:trPr>
        <w:tc>
          <w:tcPr>
            <w:tcW w:w="9889" w:type="dxa"/>
            <w:gridSpan w:val="5"/>
          </w:tcPr>
          <w:p w:rsidR="00AE32CC" w:rsidRPr="009006C8" w:rsidRDefault="00AE32CC" w:rsidP="00EB475D">
            <w:pPr>
              <w:jc w:val="center"/>
              <w:rPr>
                <w:rFonts w:asciiTheme="minorHAnsi" w:hAnsiTheme="minorHAnsi" w:cstheme="minorHAnsi"/>
              </w:rPr>
            </w:pPr>
            <w:r w:rsidRPr="009006C8">
              <w:rPr>
                <w:rFonts w:cstheme="minorHAnsi"/>
                <w:noProof/>
                <w:lang w:eastAsia="en-GB"/>
              </w:rPr>
              <w:drawing>
                <wp:inline distT="0" distB="0" distL="0" distR="0" wp14:anchorId="1CE05363" wp14:editId="64EBB828">
                  <wp:extent cx="2381250" cy="2219324"/>
                  <wp:effectExtent l="0" t="0" r="0" b="0"/>
                  <wp:docPr id="14" name="drawingObj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tretch>
                            <a:fillRect/>
                          </a:stretch>
                        </pic:blipFill>
                        <pic:spPr>
                          <a:xfrm>
                            <a:off x="0" y="0"/>
                            <a:ext cx="2381250" cy="2219324"/>
                          </a:xfrm>
                          <a:prstGeom prst="rect">
                            <a:avLst/>
                          </a:prstGeom>
                          <a:noFill/>
                        </pic:spPr>
                      </pic:pic>
                    </a:graphicData>
                  </a:graphic>
                </wp:inline>
              </w:drawing>
            </w:r>
          </w:p>
        </w:tc>
      </w:tr>
      <w:tr w:rsidR="00AE32CC" w:rsidRPr="009006C8" w:rsidTr="002C0F9C">
        <w:trPr>
          <w:jc w:val="center"/>
        </w:trPr>
        <w:tc>
          <w:tcPr>
            <w:tcW w:w="9889" w:type="dxa"/>
            <w:gridSpan w:val="5"/>
          </w:tcPr>
          <w:p w:rsidR="003615BC" w:rsidRDefault="003615BC" w:rsidP="00EB475D">
            <w:pPr>
              <w:jc w:val="center"/>
              <w:rPr>
                <w:rFonts w:asciiTheme="minorHAnsi" w:hAnsiTheme="minorHAnsi" w:cstheme="minorHAnsi"/>
                <w:b/>
                <w:bCs/>
              </w:rPr>
            </w:pPr>
          </w:p>
          <w:p w:rsidR="003615BC" w:rsidRPr="009006C8" w:rsidRDefault="003615BC" w:rsidP="00EB475D">
            <w:pPr>
              <w:jc w:val="center"/>
              <w:rPr>
                <w:rFonts w:asciiTheme="minorHAnsi" w:hAnsiTheme="minorHAnsi" w:cstheme="minorHAnsi"/>
                <w:b/>
                <w:bCs/>
              </w:rPr>
            </w:pPr>
            <w:r w:rsidRPr="009006C8">
              <w:rPr>
                <w:rFonts w:asciiTheme="minorHAnsi" w:hAnsiTheme="minorHAnsi" w:cstheme="minorHAnsi"/>
                <w:b/>
                <w:bCs/>
              </w:rPr>
              <w:t>Clore</w:t>
            </w:r>
            <w:r w:rsidRPr="009006C8">
              <w:rPr>
                <w:rFonts w:asciiTheme="minorHAnsi" w:hAnsiTheme="minorHAnsi" w:cstheme="minorHAnsi"/>
              </w:rPr>
              <w:t xml:space="preserve"> </w:t>
            </w:r>
            <w:r w:rsidRPr="009006C8">
              <w:rPr>
                <w:rFonts w:asciiTheme="minorHAnsi" w:hAnsiTheme="minorHAnsi" w:cstheme="minorHAnsi"/>
                <w:b/>
                <w:bCs/>
              </w:rPr>
              <w:t>Shalom</w:t>
            </w:r>
            <w:r w:rsidRPr="009006C8">
              <w:rPr>
                <w:rFonts w:asciiTheme="minorHAnsi" w:hAnsiTheme="minorHAnsi" w:cstheme="minorHAnsi"/>
              </w:rPr>
              <w:t xml:space="preserve"> </w:t>
            </w:r>
            <w:r w:rsidRPr="009006C8">
              <w:rPr>
                <w:rFonts w:asciiTheme="minorHAnsi" w:hAnsiTheme="minorHAnsi" w:cstheme="minorHAnsi"/>
                <w:b/>
                <w:bCs/>
              </w:rPr>
              <w:t>School</w:t>
            </w:r>
          </w:p>
          <w:p w:rsidR="003615BC" w:rsidRPr="009006C8" w:rsidRDefault="003615BC" w:rsidP="00EB475D">
            <w:pPr>
              <w:jc w:val="center"/>
              <w:rPr>
                <w:rFonts w:asciiTheme="minorHAnsi" w:hAnsiTheme="minorHAnsi" w:cstheme="minorHAnsi"/>
              </w:rPr>
            </w:pPr>
          </w:p>
          <w:p w:rsidR="003615BC" w:rsidRPr="009006C8" w:rsidRDefault="003615BC" w:rsidP="00EB475D">
            <w:pPr>
              <w:jc w:val="center"/>
              <w:rPr>
                <w:rFonts w:asciiTheme="minorHAnsi" w:hAnsiTheme="minorHAnsi" w:cstheme="minorHAnsi"/>
              </w:rPr>
            </w:pPr>
            <w:r w:rsidRPr="009006C8">
              <w:rPr>
                <w:rFonts w:asciiTheme="minorHAnsi" w:hAnsiTheme="minorHAnsi" w:cstheme="minorHAnsi"/>
              </w:rPr>
              <w:t xml:space="preserve">Hugo </w:t>
            </w:r>
            <w:proofErr w:type="spellStart"/>
            <w:r w:rsidRPr="009006C8">
              <w:rPr>
                <w:rFonts w:asciiTheme="minorHAnsi" w:hAnsiTheme="minorHAnsi" w:cstheme="minorHAnsi"/>
              </w:rPr>
              <w:t>Gryn</w:t>
            </w:r>
            <w:proofErr w:type="spellEnd"/>
            <w:r w:rsidRPr="009006C8">
              <w:rPr>
                <w:rFonts w:asciiTheme="minorHAnsi" w:hAnsiTheme="minorHAnsi" w:cstheme="minorHAnsi"/>
              </w:rPr>
              <w:t xml:space="preserve"> Way, Shenley Hertfordshire WD7 9BL</w:t>
            </w:r>
          </w:p>
          <w:p w:rsidR="003615BC" w:rsidRPr="009006C8" w:rsidRDefault="003615BC" w:rsidP="00EB475D">
            <w:pPr>
              <w:jc w:val="center"/>
              <w:rPr>
                <w:rFonts w:asciiTheme="minorHAnsi" w:hAnsiTheme="minorHAnsi" w:cstheme="minorHAnsi"/>
              </w:rPr>
            </w:pPr>
          </w:p>
          <w:p w:rsidR="003615BC" w:rsidRDefault="003615BC" w:rsidP="00EB475D">
            <w:pPr>
              <w:jc w:val="center"/>
              <w:rPr>
                <w:rFonts w:asciiTheme="minorHAnsi" w:hAnsiTheme="minorHAnsi" w:cstheme="minorHAnsi"/>
              </w:rPr>
            </w:pPr>
            <w:r w:rsidRPr="009006C8">
              <w:rPr>
                <w:rFonts w:asciiTheme="minorHAnsi" w:hAnsiTheme="minorHAnsi" w:cstheme="minorHAnsi"/>
              </w:rPr>
              <w:t xml:space="preserve">Tel: 01923 855631 </w:t>
            </w:r>
          </w:p>
          <w:p w:rsidR="00AE32CC" w:rsidRPr="009006C8" w:rsidRDefault="00AE32CC" w:rsidP="00EB475D">
            <w:pPr>
              <w:jc w:val="center"/>
              <w:rPr>
                <w:rFonts w:asciiTheme="minorHAnsi" w:hAnsiTheme="minorHAnsi" w:cstheme="minorHAnsi"/>
              </w:rPr>
            </w:pPr>
          </w:p>
        </w:tc>
      </w:tr>
      <w:tr w:rsidR="00AE32CC" w:rsidRPr="009006C8" w:rsidTr="002C0F9C">
        <w:trPr>
          <w:jc w:val="center"/>
        </w:trPr>
        <w:tc>
          <w:tcPr>
            <w:tcW w:w="9889" w:type="dxa"/>
            <w:gridSpan w:val="5"/>
          </w:tcPr>
          <w:p w:rsidR="00AE32CC" w:rsidRPr="009006C8" w:rsidRDefault="00AE32CC" w:rsidP="00EB475D">
            <w:pPr>
              <w:jc w:val="center"/>
              <w:rPr>
                <w:rFonts w:asciiTheme="minorHAnsi" w:eastAsia="Times New Roman" w:hAnsiTheme="minorHAnsi" w:cstheme="minorHAnsi"/>
                <w:b/>
                <w:color w:val="4F6228"/>
                <w:sz w:val="80"/>
                <w:szCs w:val="80"/>
              </w:rPr>
            </w:pPr>
            <w:r w:rsidRPr="009006C8">
              <w:rPr>
                <w:rFonts w:asciiTheme="minorHAnsi" w:eastAsia="Times New Roman" w:hAnsiTheme="minorHAnsi" w:cstheme="minorHAnsi"/>
                <w:b/>
                <w:color w:val="4F6228"/>
                <w:sz w:val="80"/>
                <w:szCs w:val="80"/>
              </w:rPr>
              <w:t>Clore Shalom School</w:t>
            </w:r>
          </w:p>
          <w:p w:rsidR="00AE32CC" w:rsidRPr="009006C8" w:rsidRDefault="00AE32CC" w:rsidP="00EB475D">
            <w:pPr>
              <w:jc w:val="center"/>
              <w:rPr>
                <w:rFonts w:asciiTheme="minorHAnsi" w:eastAsia="Times New Roman" w:hAnsiTheme="minorHAnsi" w:cstheme="minorHAnsi"/>
                <w:b/>
                <w:color w:val="002060"/>
                <w:sz w:val="40"/>
                <w:szCs w:val="40"/>
              </w:rPr>
            </w:pPr>
          </w:p>
          <w:p w:rsidR="00AE32CC" w:rsidRPr="009006C8" w:rsidRDefault="00AE32CC" w:rsidP="00EB475D">
            <w:pPr>
              <w:jc w:val="center"/>
              <w:rPr>
                <w:rFonts w:asciiTheme="minorHAnsi" w:eastAsia="Times New Roman" w:hAnsiTheme="minorHAnsi" w:cstheme="minorHAnsi"/>
                <w:b/>
                <w:color w:val="002060"/>
                <w:sz w:val="60"/>
                <w:szCs w:val="60"/>
              </w:rPr>
            </w:pPr>
            <w:r w:rsidRPr="009006C8">
              <w:rPr>
                <w:rFonts w:asciiTheme="minorHAnsi" w:eastAsia="Times New Roman" w:hAnsiTheme="minorHAnsi" w:cstheme="minorHAnsi"/>
                <w:b/>
                <w:color w:val="002060"/>
                <w:sz w:val="60"/>
                <w:szCs w:val="60"/>
              </w:rPr>
              <w:t>School Policy for:</w:t>
            </w:r>
          </w:p>
          <w:p w:rsidR="00AE32CC" w:rsidRPr="009006C8" w:rsidRDefault="00753029" w:rsidP="00753029">
            <w:pPr>
              <w:jc w:val="center"/>
              <w:rPr>
                <w:rFonts w:asciiTheme="minorHAnsi" w:eastAsia="Times New Roman" w:hAnsiTheme="minorHAnsi" w:cstheme="minorHAnsi"/>
                <w:b/>
                <w:color w:val="4F6228"/>
                <w:sz w:val="60"/>
                <w:szCs w:val="60"/>
              </w:rPr>
            </w:pPr>
            <w:r>
              <w:rPr>
                <w:rFonts w:asciiTheme="minorHAnsi" w:eastAsia="Times New Roman" w:hAnsiTheme="minorHAnsi" w:cstheme="minorHAnsi"/>
                <w:b/>
                <w:color w:val="4F6228"/>
                <w:sz w:val="60"/>
                <w:szCs w:val="60"/>
              </w:rPr>
              <w:t>Privacy notice for parents and c</w:t>
            </w:r>
            <w:r w:rsidRPr="00753029">
              <w:rPr>
                <w:rFonts w:asciiTheme="minorHAnsi" w:eastAsia="Times New Roman" w:hAnsiTheme="minorHAnsi" w:cstheme="minorHAnsi"/>
                <w:b/>
                <w:color w:val="4F6228"/>
                <w:sz w:val="60"/>
                <w:szCs w:val="60"/>
              </w:rPr>
              <w:t xml:space="preserve">arers - Use of </w:t>
            </w:r>
            <w:r>
              <w:rPr>
                <w:rFonts w:asciiTheme="minorHAnsi" w:eastAsia="Times New Roman" w:hAnsiTheme="minorHAnsi" w:cstheme="minorHAnsi"/>
                <w:b/>
                <w:color w:val="4F6228"/>
                <w:sz w:val="60"/>
                <w:szCs w:val="60"/>
              </w:rPr>
              <w:t>your child's personal d</w:t>
            </w:r>
            <w:r w:rsidRPr="00753029">
              <w:rPr>
                <w:rFonts w:asciiTheme="minorHAnsi" w:eastAsia="Times New Roman" w:hAnsiTheme="minorHAnsi" w:cstheme="minorHAnsi"/>
                <w:b/>
                <w:color w:val="4F6228"/>
                <w:sz w:val="60"/>
                <w:szCs w:val="60"/>
              </w:rPr>
              <w:t>ata</w:t>
            </w:r>
          </w:p>
          <w:p w:rsidR="00AE32CC" w:rsidRPr="00753029" w:rsidRDefault="00AE32CC" w:rsidP="00EB475D">
            <w:pPr>
              <w:rPr>
                <w:rFonts w:asciiTheme="minorHAnsi" w:eastAsia="Times New Roman" w:hAnsiTheme="minorHAnsi" w:cstheme="minorHAnsi"/>
                <w:sz w:val="36"/>
                <w:szCs w:val="32"/>
              </w:rPr>
            </w:pPr>
            <w:r w:rsidRPr="009006C8">
              <w:rPr>
                <w:rFonts w:asciiTheme="minorHAnsi" w:eastAsia="Times New Roman" w:hAnsiTheme="minorHAnsi" w:cstheme="minorHAnsi"/>
                <w:i/>
                <w:sz w:val="36"/>
                <w:szCs w:val="32"/>
              </w:rPr>
              <w:tab/>
            </w:r>
            <w:r w:rsidRPr="009006C8">
              <w:rPr>
                <w:rFonts w:asciiTheme="minorHAnsi" w:eastAsia="Times New Roman" w:hAnsiTheme="minorHAnsi" w:cstheme="minorHAnsi"/>
                <w:i/>
                <w:sz w:val="36"/>
                <w:szCs w:val="32"/>
              </w:rPr>
              <w:tab/>
            </w:r>
          </w:p>
        </w:tc>
      </w:tr>
      <w:tr w:rsidR="00AE32CC" w:rsidRPr="009006C8" w:rsidTr="002C0F9C">
        <w:trPr>
          <w:trHeight w:hRule="exact" w:val="567"/>
          <w:jc w:val="center"/>
        </w:trPr>
        <w:tc>
          <w:tcPr>
            <w:tcW w:w="4944" w:type="dxa"/>
            <w:gridSpan w:val="2"/>
            <w:vAlign w:val="center"/>
          </w:tcPr>
          <w:p w:rsidR="00AE32CC" w:rsidRPr="009006C8" w:rsidRDefault="00AE32CC" w:rsidP="00877DFA">
            <w:pPr>
              <w:rPr>
                <w:rFonts w:asciiTheme="minorHAnsi" w:eastAsia="Times New Roman" w:hAnsiTheme="minorHAnsi" w:cstheme="minorHAnsi"/>
                <w:b/>
                <w:color w:val="4F6228"/>
                <w:sz w:val="24"/>
                <w:szCs w:val="24"/>
              </w:rPr>
            </w:pPr>
            <w:r w:rsidRPr="009006C8">
              <w:rPr>
                <w:rFonts w:asciiTheme="minorHAnsi" w:eastAsia="Times New Roman" w:hAnsiTheme="minorHAnsi" w:cstheme="minorHAnsi"/>
                <w:b/>
                <w:sz w:val="24"/>
                <w:szCs w:val="24"/>
              </w:rPr>
              <w:t xml:space="preserve">Version date: </w:t>
            </w:r>
            <w:r w:rsidR="00877DFA">
              <w:rPr>
                <w:rFonts w:asciiTheme="minorHAnsi" w:eastAsia="Times New Roman" w:hAnsiTheme="minorHAnsi" w:cstheme="minorHAnsi"/>
                <w:sz w:val="24"/>
                <w:szCs w:val="24"/>
              </w:rPr>
              <w:t>Autumn</w:t>
            </w:r>
            <w:r w:rsidR="00C4073E">
              <w:rPr>
                <w:rFonts w:asciiTheme="minorHAnsi" w:eastAsia="Times New Roman" w:hAnsiTheme="minorHAnsi" w:cstheme="minorHAnsi"/>
                <w:sz w:val="24"/>
                <w:szCs w:val="24"/>
              </w:rPr>
              <w:t xml:space="preserve"> 2024</w:t>
            </w:r>
          </w:p>
        </w:tc>
        <w:tc>
          <w:tcPr>
            <w:tcW w:w="4945" w:type="dxa"/>
            <w:gridSpan w:val="3"/>
            <w:vAlign w:val="center"/>
          </w:tcPr>
          <w:p w:rsidR="00AE32CC" w:rsidRPr="009006C8" w:rsidRDefault="00AE32CC" w:rsidP="00877DFA">
            <w:pPr>
              <w:rPr>
                <w:rFonts w:asciiTheme="minorHAnsi" w:eastAsia="Times New Roman" w:hAnsiTheme="minorHAnsi" w:cstheme="minorHAnsi"/>
                <w:b/>
                <w:sz w:val="24"/>
                <w:szCs w:val="24"/>
              </w:rPr>
            </w:pPr>
            <w:r w:rsidRPr="009006C8">
              <w:rPr>
                <w:rFonts w:asciiTheme="minorHAnsi" w:eastAsia="Times New Roman" w:hAnsiTheme="minorHAnsi" w:cstheme="minorHAnsi"/>
                <w:b/>
                <w:sz w:val="24"/>
                <w:szCs w:val="24"/>
              </w:rPr>
              <w:t xml:space="preserve">Review date: </w:t>
            </w:r>
            <w:r w:rsidR="00877DFA">
              <w:rPr>
                <w:rFonts w:asciiTheme="minorHAnsi" w:eastAsia="Times New Roman" w:hAnsiTheme="minorHAnsi" w:cstheme="minorHAnsi"/>
                <w:sz w:val="24"/>
                <w:szCs w:val="24"/>
              </w:rPr>
              <w:t>Autumn</w:t>
            </w:r>
            <w:r w:rsidR="00C4073E">
              <w:rPr>
                <w:rFonts w:asciiTheme="minorHAnsi" w:eastAsia="Times New Roman" w:hAnsiTheme="minorHAnsi" w:cstheme="minorHAnsi"/>
                <w:sz w:val="24"/>
                <w:szCs w:val="24"/>
              </w:rPr>
              <w:t xml:space="preserve"> 2025</w:t>
            </w:r>
          </w:p>
        </w:tc>
      </w:tr>
      <w:tr w:rsidR="00AE32CC" w:rsidRPr="009006C8" w:rsidTr="002C0F9C">
        <w:trPr>
          <w:trHeight w:hRule="exact" w:val="567"/>
          <w:jc w:val="center"/>
        </w:trPr>
        <w:tc>
          <w:tcPr>
            <w:tcW w:w="4944" w:type="dxa"/>
            <w:gridSpan w:val="2"/>
            <w:vAlign w:val="center"/>
          </w:tcPr>
          <w:p w:rsidR="00AE32CC" w:rsidRPr="009006C8" w:rsidRDefault="00AE32CC" w:rsidP="00753029">
            <w:pPr>
              <w:rPr>
                <w:rFonts w:asciiTheme="minorHAnsi" w:eastAsia="Times New Roman" w:hAnsiTheme="minorHAnsi" w:cstheme="minorHAnsi"/>
                <w:sz w:val="24"/>
                <w:szCs w:val="24"/>
              </w:rPr>
            </w:pPr>
            <w:r w:rsidRPr="009006C8">
              <w:rPr>
                <w:rFonts w:asciiTheme="minorHAnsi" w:eastAsia="Times New Roman" w:hAnsiTheme="minorHAnsi" w:cstheme="minorHAnsi"/>
                <w:b/>
                <w:sz w:val="24"/>
                <w:szCs w:val="24"/>
              </w:rPr>
              <w:t xml:space="preserve">Author: </w:t>
            </w:r>
            <w:r w:rsidR="00753029">
              <w:rPr>
                <w:rFonts w:asciiTheme="minorHAnsi" w:eastAsia="Times New Roman" w:hAnsiTheme="minorHAnsi" w:cstheme="minorHAnsi"/>
                <w:sz w:val="24"/>
                <w:szCs w:val="24"/>
              </w:rPr>
              <w:t>DPO Service</w:t>
            </w:r>
          </w:p>
        </w:tc>
        <w:tc>
          <w:tcPr>
            <w:tcW w:w="4945" w:type="dxa"/>
            <w:gridSpan w:val="3"/>
            <w:vAlign w:val="center"/>
          </w:tcPr>
          <w:p w:rsidR="00AE32CC" w:rsidRPr="009006C8" w:rsidRDefault="00AE32CC" w:rsidP="00EB475D">
            <w:pPr>
              <w:rPr>
                <w:rFonts w:asciiTheme="minorHAnsi" w:eastAsia="Times New Roman" w:hAnsiTheme="minorHAnsi" w:cstheme="minorHAnsi"/>
                <w:sz w:val="24"/>
                <w:szCs w:val="24"/>
              </w:rPr>
            </w:pPr>
            <w:r w:rsidRPr="009006C8">
              <w:rPr>
                <w:rFonts w:asciiTheme="minorHAnsi" w:eastAsia="Times New Roman" w:hAnsiTheme="minorHAnsi" w:cstheme="minorHAnsi"/>
                <w:b/>
                <w:sz w:val="24"/>
                <w:szCs w:val="24"/>
              </w:rPr>
              <w:t xml:space="preserve">Monitoring: </w:t>
            </w:r>
            <w:r w:rsidRPr="009006C8">
              <w:rPr>
                <w:rFonts w:asciiTheme="minorHAnsi" w:eastAsia="Times New Roman" w:hAnsiTheme="minorHAnsi" w:cstheme="minorHAnsi"/>
                <w:sz w:val="24"/>
                <w:szCs w:val="24"/>
              </w:rPr>
              <w:t>Governors</w:t>
            </w:r>
          </w:p>
        </w:tc>
      </w:tr>
      <w:tr w:rsidR="00AE32CC" w:rsidRPr="009006C8" w:rsidTr="002C0F9C">
        <w:trPr>
          <w:trHeight w:hRule="exact" w:val="567"/>
          <w:jc w:val="center"/>
        </w:trPr>
        <w:tc>
          <w:tcPr>
            <w:tcW w:w="9889" w:type="dxa"/>
            <w:gridSpan w:val="5"/>
            <w:vAlign w:val="center"/>
          </w:tcPr>
          <w:p w:rsidR="00AE32CC" w:rsidRPr="009006C8" w:rsidRDefault="00AE32CC" w:rsidP="00EB475D">
            <w:pPr>
              <w:rPr>
                <w:rFonts w:asciiTheme="minorHAnsi" w:eastAsia="Arial" w:hAnsiTheme="minorHAnsi" w:cstheme="minorHAnsi"/>
                <w:sz w:val="24"/>
                <w:szCs w:val="24"/>
                <w:lang w:eastAsia="en-GB"/>
              </w:rPr>
            </w:pPr>
            <w:r w:rsidRPr="009006C8">
              <w:rPr>
                <w:rFonts w:asciiTheme="minorHAnsi" w:eastAsia="Arial" w:hAnsiTheme="minorHAnsi" w:cstheme="minorHAnsi"/>
                <w:b/>
                <w:bCs/>
                <w:color w:val="000000"/>
                <w:sz w:val="24"/>
                <w:szCs w:val="24"/>
                <w:lang w:eastAsia="en-GB"/>
              </w:rPr>
              <w:tab/>
            </w:r>
            <w:r w:rsidRPr="009006C8">
              <w:rPr>
                <w:rFonts w:asciiTheme="minorHAnsi" w:eastAsiaTheme="minorEastAsia" w:hAnsiTheme="minorHAnsi" w:cstheme="minorHAnsi"/>
                <w:sz w:val="24"/>
                <w:szCs w:val="24"/>
                <w:lang w:eastAsia="en-GB"/>
              </w:rPr>
              <w:br w:type="column"/>
            </w:r>
          </w:p>
        </w:tc>
      </w:tr>
      <w:tr w:rsidR="00AE32CC" w:rsidRPr="009006C8" w:rsidTr="002C0F9C">
        <w:trPr>
          <w:trHeight w:hRule="exact" w:val="567"/>
          <w:jc w:val="center"/>
        </w:trPr>
        <w:tc>
          <w:tcPr>
            <w:tcW w:w="2984" w:type="dxa"/>
            <w:vAlign w:val="center"/>
          </w:tcPr>
          <w:p w:rsidR="00AE32CC" w:rsidRPr="009006C8" w:rsidRDefault="00AE32CC" w:rsidP="00EB475D">
            <w:pPr>
              <w:rPr>
                <w:rFonts w:asciiTheme="minorHAnsi" w:eastAsia="Arial" w:hAnsiTheme="minorHAnsi" w:cstheme="minorHAnsi"/>
                <w:b/>
                <w:bCs/>
                <w:color w:val="000000"/>
                <w:sz w:val="24"/>
                <w:szCs w:val="24"/>
                <w:lang w:eastAsia="en-GB"/>
              </w:rPr>
            </w:pPr>
            <w:proofErr w:type="spellStart"/>
            <w:r w:rsidRPr="009006C8">
              <w:rPr>
                <w:rFonts w:asciiTheme="minorHAnsi" w:eastAsia="Arial" w:hAnsiTheme="minorHAnsi" w:cstheme="minorHAnsi"/>
                <w:b/>
                <w:bCs/>
                <w:color w:val="000000"/>
                <w:sz w:val="24"/>
                <w:szCs w:val="24"/>
                <w:lang w:eastAsia="en-GB"/>
              </w:rPr>
              <w:t>Headteacher’s</w:t>
            </w:r>
            <w:proofErr w:type="spellEnd"/>
            <w:r w:rsidRPr="009006C8">
              <w:rPr>
                <w:rFonts w:asciiTheme="minorHAnsi" w:eastAsia="Arial" w:hAnsiTheme="minorHAnsi" w:cstheme="minorHAnsi"/>
                <w:b/>
                <w:bCs/>
                <w:color w:val="000000"/>
                <w:sz w:val="24"/>
                <w:szCs w:val="24"/>
                <w:lang w:eastAsia="en-GB"/>
              </w:rPr>
              <w:t xml:space="preserve"> signature: </w:t>
            </w:r>
          </w:p>
        </w:tc>
        <w:tc>
          <w:tcPr>
            <w:tcW w:w="2693" w:type="dxa"/>
            <w:gridSpan w:val="2"/>
            <w:vAlign w:val="center"/>
          </w:tcPr>
          <w:p w:rsidR="00AE32CC" w:rsidRPr="009006C8" w:rsidRDefault="00415DF9" w:rsidP="00EB475D">
            <w:pPr>
              <w:rPr>
                <w:rFonts w:asciiTheme="minorHAnsi" w:eastAsia="Arial" w:hAnsiTheme="minorHAnsi" w:cstheme="minorHAnsi"/>
                <w:b/>
                <w:bCs/>
                <w:color w:val="000000"/>
                <w:sz w:val="24"/>
                <w:szCs w:val="24"/>
                <w:lang w:eastAsia="en-GB"/>
              </w:rPr>
            </w:pPr>
            <w:r>
              <w:rPr>
                <w:rFonts w:asciiTheme="minorHAnsi" w:hAnsiTheme="minorHAnsi" w:cstheme="minorBidi"/>
              </w:rPr>
              <w:object w:dxaOrig="2865" w:dyaOrig="3600">
                <v:shape id="_x0000_i1026" type="#_x0000_t75" style="width:19.5pt;height:24.75pt" o:ole="">
                  <v:imagedata r:id="rId8" o:title=""/>
                </v:shape>
                <o:OLEObject Type="Embed" ProgID="PBrush" ShapeID="_x0000_i1026" DrawAspect="Content" ObjectID="_1795322535" r:id="rId9"/>
              </w:object>
            </w:r>
          </w:p>
        </w:tc>
        <w:tc>
          <w:tcPr>
            <w:tcW w:w="1739" w:type="dxa"/>
            <w:vAlign w:val="center"/>
          </w:tcPr>
          <w:p w:rsidR="00AE32CC" w:rsidRPr="009006C8" w:rsidRDefault="00AE32CC" w:rsidP="00EB475D">
            <w:pPr>
              <w:jc w:val="right"/>
              <w:rPr>
                <w:rFonts w:asciiTheme="minorHAnsi" w:eastAsia="Arial" w:hAnsiTheme="minorHAnsi" w:cstheme="minorHAnsi"/>
                <w:b/>
                <w:bCs/>
                <w:color w:val="000000"/>
                <w:sz w:val="24"/>
                <w:szCs w:val="24"/>
                <w:lang w:eastAsia="en-GB"/>
              </w:rPr>
            </w:pPr>
            <w:r w:rsidRPr="009006C8">
              <w:rPr>
                <w:rFonts w:asciiTheme="minorHAnsi" w:eastAsia="Arial" w:hAnsiTheme="minorHAnsi" w:cstheme="minorHAnsi"/>
                <w:b/>
                <w:bCs/>
                <w:color w:val="000000"/>
                <w:sz w:val="24"/>
                <w:szCs w:val="24"/>
                <w:lang w:eastAsia="en-GB"/>
              </w:rPr>
              <w:t xml:space="preserve">Date: </w:t>
            </w:r>
          </w:p>
        </w:tc>
        <w:tc>
          <w:tcPr>
            <w:tcW w:w="2473" w:type="dxa"/>
            <w:vAlign w:val="center"/>
          </w:tcPr>
          <w:p w:rsidR="00AE32CC" w:rsidRPr="009006C8" w:rsidRDefault="00877DFA" w:rsidP="00EB475D">
            <w:pPr>
              <w:rPr>
                <w:rFonts w:asciiTheme="minorHAnsi" w:eastAsia="Arial" w:hAnsiTheme="minorHAnsi" w:cstheme="minorHAnsi"/>
                <w:bCs/>
                <w:color w:val="000000"/>
                <w:sz w:val="24"/>
                <w:szCs w:val="24"/>
                <w:lang w:eastAsia="en-GB"/>
              </w:rPr>
            </w:pPr>
            <w:r>
              <w:rPr>
                <w:rFonts w:asciiTheme="minorHAnsi" w:eastAsia="Arial" w:hAnsiTheme="minorHAnsi" w:cstheme="minorHAnsi"/>
                <w:bCs/>
                <w:color w:val="000000"/>
                <w:sz w:val="24"/>
                <w:szCs w:val="24"/>
                <w:lang w:eastAsia="en-GB"/>
              </w:rPr>
              <w:t>Autumn</w:t>
            </w:r>
            <w:r w:rsidR="00C4073E">
              <w:rPr>
                <w:rFonts w:asciiTheme="minorHAnsi" w:eastAsia="Arial" w:hAnsiTheme="minorHAnsi" w:cstheme="minorHAnsi"/>
                <w:bCs/>
                <w:color w:val="000000"/>
                <w:sz w:val="24"/>
                <w:szCs w:val="24"/>
                <w:lang w:eastAsia="en-GB"/>
              </w:rPr>
              <w:t xml:space="preserve"> 2024</w:t>
            </w:r>
          </w:p>
        </w:tc>
      </w:tr>
      <w:tr w:rsidR="00AE32CC" w:rsidRPr="009006C8" w:rsidTr="002C0F9C">
        <w:trPr>
          <w:trHeight w:hRule="exact" w:val="567"/>
          <w:jc w:val="center"/>
        </w:trPr>
        <w:tc>
          <w:tcPr>
            <w:tcW w:w="2984" w:type="dxa"/>
            <w:vAlign w:val="center"/>
          </w:tcPr>
          <w:p w:rsidR="00AE32CC" w:rsidRPr="009006C8" w:rsidRDefault="00AE32CC" w:rsidP="00EB475D">
            <w:pPr>
              <w:rPr>
                <w:rFonts w:asciiTheme="minorHAnsi" w:eastAsia="Arial" w:hAnsiTheme="minorHAnsi" w:cstheme="minorHAnsi"/>
                <w:b/>
                <w:bCs/>
                <w:color w:val="000000"/>
                <w:sz w:val="24"/>
                <w:szCs w:val="24"/>
                <w:lang w:eastAsia="en-GB"/>
              </w:rPr>
            </w:pPr>
            <w:r w:rsidRPr="009006C8">
              <w:rPr>
                <w:rFonts w:asciiTheme="minorHAnsi" w:eastAsia="Arial" w:hAnsiTheme="minorHAnsi" w:cstheme="minorHAnsi"/>
                <w:b/>
                <w:bCs/>
                <w:color w:val="000000"/>
                <w:sz w:val="24"/>
                <w:szCs w:val="24"/>
                <w:lang w:eastAsia="en-GB"/>
              </w:rPr>
              <w:t>Chair of Governor’s signature</w:t>
            </w:r>
          </w:p>
        </w:tc>
        <w:tc>
          <w:tcPr>
            <w:tcW w:w="2693" w:type="dxa"/>
            <w:gridSpan w:val="2"/>
            <w:vAlign w:val="center"/>
          </w:tcPr>
          <w:p w:rsidR="00AE32CC" w:rsidRPr="009006C8" w:rsidRDefault="00753029" w:rsidP="00EB475D">
            <w:pPr>
              <w:rPr>
                <w:rFonts w:asciiTheme="minorHAnsi" w:eastAsia="Arial" w:hAnsiTheme="minorHAnsi" w:cstheme="minorHAnsi"/>
                <w:b/>
                <w:bCs/>
                <w:color w:val="000000"/>
                <w:sz w:val="24"/>
                <w:szCs w:val="24"/>
                <w:lang w:eastAsia="en-GB"/>
              </w:rPr>
            </w:pPr>
            <w:r>
              <w:rPr>
                <w:rFonts w:cstheme="minorHAnsi"/>
                <w:b/>
                <w:noProof/>
                <w:color w:val="002060"/>
                <w:sz w:val="36"/>
                <w:szCs w:val="32"/>
                <w:lang w:eastAsia="en-GB"/>
              </w:rPr>
              <w:drawing>
                <wp:inline distT="0" distB="0" distL="0" distR="0" wp14:anchorId="30798A51" wp14:editId="41BC0471">
                  <wp:extent cx="1079500" cy="355600"/>
                  <wp:effectExtent l="0" t="0" r="6350" b="6350"/>
                  <wp:docPr id="2306863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9500" cy="355600"/>
                          </a:xfrm>
                          <a:prstGeom prst="rect">
                            <a:avLst/>
                          </a:prstGeom>
                          <a:noFill/>
                          <a:ln>
                            <a:noFill/>
                          </a:ln>
                        </pic:spPr>
                      </pic:pic>
                    </a:graphicData>
                  </a:graphic>
                </wp:inline>
              </w:drawing>
            </w:r>
          </w:p>
        </w:tc>
        <w:tc>
          <w:tcPr>
            <w:tcW w:w="1739" w:type="dxa"/>
            <w:vAlign w:val="center"/>
          </w:tcPr>
          <w:p w:rsidR="00AE32CC" w:rsidRPr="009006C8" w:rsidRDefault="00AE32CC" w:rsidP="00EB475D">
            <w:pPr>
              <w:jc w:val="right"/>
              <w:rPr>
                <w:rFonts w:asciiTheme="minorHAnsi" w:eastAsia="Arial" w:hAnsiTheme="minorHAnsi" w:cstheme="minorHAnsi"/>
                <w:b/>
                <w:bCs/>
                <w:color w:val="000000"/>
                <w:sz w:val="24"/>
                <w:szCs w:val="24"/>
                <w:lang w:eastAsia="en-GB"/>
              </w:rPr>
            </w:pPr>
            <w:r w:rsidRPr="009006C8">
              <w:rPr>
                <w:rFonts w:asciiTheme="minorHAnsi" w:eastAsia="Arial" w:hAnsiTheme="minorHAnsi" w:cstheme="minorHAnsi"/>
                <w:b/>
                <w:bCs/>
                <w:color w:val="000000"/>
                <w:sz w:val="24"/>
                <w:szCs w:val="24"/>
                <w:lang w:eastAsia="en-GB"/>
              </w:rPr>
              <w:t>Date:</w:t>
            </w:r>
          </w:p>
        </w:tc>
        <w:tc>
          <w:tcPr>
            <w:tcW w:w="2473" w:type="dxa"/>
            <w:vAlign w:val="center"/>
          </w:tcPr>
          <w:p w:rsidR="00AE32CC" w:rsidRPr="009006C8" w:rsidRDefault="00877DFA" w:rsidP="00EB475D">
            <w:pPr>
              <w:rPr>
                <w:rFonts w:asciiTheme="minorHAnsi" w:eastAsia="Arial" w:hAnsiTheme="minorHAnsi" w:cstheme="minorHAnsi"/>
                <w:bCs/>
                <w:color w:val="000000"/>
                <w:sz w:val="24"/>
                <w:szCs w:val="24"/>
                <w:lang w:eastAsia="en-GB"/>
              </w:rPr>
            </w:pPr>
            <w:r>
              <w:rPr>
                <w:rFonts w:asciiTheme="minorHAnsi" w:eastAsia="Arial" w:hAnsiTheme="minorHAnsi" w:cstheme="minorHAnsi"/>
                <w:bCs/>
                <w:color w:val="000000"/>
                <w:sz w:val="24"/>
                <w:szCs w:val="24"/>
                <w:lang w:eastAsia="en-GB"/>
              </w:rPr>
              <w:t>Autumn</w:t>
            </w:r>
            <w:r w:rsidR="00C4073E">
              <w:rPr>
                <w:rFonts w:asciiTheme="minorHAnsi" w:eastAsia="Arial" w:hAnsiTheme="minorHAnsi" w:cstheme="minorHAnsi"/>
                <w:bCs/>
                <w:color w:val="000000"/>
                <w:sz w:val="24"/>
                <w:szCs w:val="24"/>
                <w:lang w:eastAsia="en-GB"/>
              </w:rPr>
              <w:t xml:space="preserve"> 2024</w:t>
            </w:r>
            <w:bookmarkStart w:id="0" w:name="_GoBack"/>
            <w:bookmarkEnd w:id="0"/>
          </w:p>
        </w:tc>
      </w:tr>
    </w:tbl>
    <w:p w:rsidR="0061098E" w:rsidRDefault="0061098E" w:rsidP="00EB475D">
      <w:pPr>
        <w:spacing w:after="0" w:line="240" w:lineRule="auto"/>
        <w:jc w:val="center"/>
        <w:rPr>
          <w:rFonts w:ascii="Arial" w:hAnsi="Arial" w:cs="Aharoni"/>
          <w:b/>
          <w:color w:val="0000FF"/>
          <w:sz w:val="56"/>
          <w:szCs w:val="56"/>
        </w:rPr>
      </w:pPr>
    </w:p>
    <w:p w:rsidR="0061098E" w:rsidRDefault="0061098E" w:rsidP="00EB475D">
      <w:pPr>
        <w:spacing w:after="0" w:line="240" w:lineRule="auto"/>
        <w:jc w:val="center"/>
        <w:rPr>
          <w:rFonts w:ascii="Arial" w:hAnsi="Arial" w:cs="Aharoni"/>
          <w:b/>
          <w:color w:val="0000FF"/>
          <w:sz w:val="56"/>
          <w:szCs w:val="56"/>
        </w:rPr>
      </w:pPr>
    </w:p>
    <w:p w:rsidR="00753029" w:rsidRPr="00F23127" w:rsidRDefault="00D20F2C" w:rsidP="00753029">
      <w:pPr>
        <w:pStyle w:val="Heading1"/>
        <w:rPr>
          <w:color w:val="auto"/>
        </w:rPr>
      </w:pPr>
      <w:r>
        <w:br w:type="page"/>
      </w:r>
      <w:bookmarkStart w:id="1" w:name="_Toc15650787"/>
      <w:r w:rsidR="00753029" w:rsidRPr="00F23127">
        <w:rPr>
          <w:color w:val="auto"/>
        </w:rPr>
        <w:lastRenderedPageBreak/>
        <w:t>1. Introduction</w:t>
      </w:r>
      <w:bookmarkEnd w:id="1"/>
      <w:r w:rsidR="00753029" w:rsidRPr="00F23127">
        <w:rPr>
          <w:color w:val="auto"/>
        </w:rPr>
        <w:tab/>
      </w:r>
    </w:p>
    <w:p w:rsidR="00753029" w:rsidRPr="00F23127" w:rsidRDefault="00753029" w:rsidP="00753029">
      <w:pPr>
        <w:pStyle w:val="1bodycopy10pt"/>
      </w:pPr>
      <w:r w:rsidRPr="00F23127">
        <w:t xml:space="preserve">Under data protection law, individuals have a right to </w:t>
      </w:r>
      <w:proofErr w:type="gramStart"/>
      <w:r w:rsidRPr="00F23127">
        <w:t>be informed</w:t>
      </w:r>
      <w:proofErr w:type="gramEnd"/>
      <w:r w:rsidRPr="00F23127">
        <w:t xml:space="preserve"> about how our </w:t>
      </w:r>
      <w:r>
        <w:t xml:space="preserve">school </w:t>
      </w:r>
      <w:r w:rsidRPr="00F23127">
        <w:t>uses any personal data that we hold about them. We comply with this right by providing ‘privacy notices’ (sometimes called ‘fair processing notices’) to individuals where we are processing their personal data.</w:t>
      </w:r>
    </w:p>
    <w:p w:rsidR="00753029" w:rsidRPr="00F23127" w:rsidRDefault="00753029" w:rsidP="00753029">
      <w:pPr>
        <w:pStyle w:val="1bodycopy10pt"/>
      </w:pPr>
      <w:r w:rsidRPr="00F23127">
        <w:t xml:space="preserve">This privacy notice explains how we collect, store and use personal data about </w:t>
      </w:r>
      <w:r w:rsidRPr="00F23127">
        <w:rPr>
          <w:b/>
        </w:rPr>
        <w:t>pupils at our school</w:t>
      </w:r>
      <w:r w:rsidRPr="00F23127">
        <w:t>.</w:t>
      </w:r>
    </w:p>
    <w:p w:rsidR="00753029" w:rsidRPr="00F23127" w:rsidRDefault="00753029" w:rsidP="00753029">
      <w:pPr>
        <w:pStyle w:val="1bodycopy10pt"/>
      </w:pPr>
      <w:r w:rsidRPr="00F23127">
        <w:t xml:space="preserve">This privacy notice applies while we believe </w:t>
      </w:r>
      <w:proofErr w:type="gramStart"/>
      <w:r w:rsidRPr="00F23127">
        <w:t>your child is not capable of understanding and exercising their</w:t>
      </w:r>
      <w:proofErr w:type="gramEnd"/>
      <w:r w:rsidRPr="00F23127">
        <w:t xml:space="preserve"> own data protection rights.</w:t>
      </w:r>
    </w:p>
    <w:p w:rsidR="00753029" w:rsidRPr="00F23127" w:rsidRDefault="00753029" w:rsidP="00753029">
      <w:pPr>
        <w:pStyle w:val="1bodycopy10pt"/>
      </w:pPr>
      <w:r w:rsidRPr="00F23127">
        <w:rPr>
          <w:lang w:val="en-GB"/>
        </w:rPr>
        <w:t xml:space="preserve">Once </w:t>
      </w:r>
      <w:r w:rsidRPr="00F23127">
        <w:t>your child is able to understand their rights over their own data (generally considered to be age 12, but this has to be considered on a case-by-case basis), you should instead refer to our privacy notice for pupils to see what rights they have over their own personal data.</w:t>
      </w:r>
    </w:p>
    <w:p w:rsidR="00753029" w:rsidRPr="00F23127" w:rsidRDefault="00753029" w:rsidP="00753029">
      <w:pPr>
        <w:pStyle w:val="1bodycopy10pt"/>
      </w:pPr>
      <w:r w:rsidRPr="00F23127">
        <w:t>We</w:t>
      </w:r>
      <w:r w:rsidRPr="00753029">
        <w:t xml:space="preserve">, </w:t>
      </w:r>
      <w:proofErr w:type="gramStart"/>
      <w:r w:rsidRPr="00753029">
        <w:t>The</w:t>
      </w:r>
      <w:proofErr w:type="gramEnd"/>
      <w:r w:rsidRPr="00753029">
        <w:t xml:space="preserve"> school,</w:t>
      </w:r>
      <w:r w:rsidRPr="00F23127">
        <w:t xml:space="preserve"> are the ‘data controller’ for the purposes of data protection law.</w:t>
      </w:r>
    </w:p>
    <w:p w:rsidR="00753029" w:rsidRPr="00F23127" w:rsidRDefault="00753029" w:rsidP="00753029">
      <w:pPr>
        <w:pStyle w:val="1bodycopy10pt"/>
      </w:pPr>
      <w:r w:rsidRPr="00F23127">
        <w:t xml:space="preserve">Our data protection officer </w:t>
      </w:r>
      <w:r w:rsidRPr="00753029">
        <w:t>is Patrick Aikman</w:t>
      </w:r>
      <w:r w:rsidRPr="00F23127">
        <w:t xml:space="preserve"> (see ‘Contact us’ below).</w:t>
      </w:r>
    </w:p>
    <w:p w:rsidR="00753029" w:rsidRPr="00F23127" w:rsidRDefault="00753029" w:rsidP="00753029">
      <w:pPr>
        <w:pStyle w:val="Heading1"/>
        <w:rPr>
          <w:color w:val="auto"/>
        </w:rPr>
      </w:pPr>
      <w:bookmarkStart w:id="2" w:name="_Toc15650788"/>
      <w:r w:rsidRPr="00F23127">
        <w:rPr>
          <w:color w:val="auto"/>
        </w:rPr>
        <w:t>2. The personal data we hold</w:t>
      </w:r>
      <w:bookmarkEnd w:id="2"/>
    </w:p>
    <w:p w:rsidR="00753029" w:rsidRPr="00F23127" w:rsidRDefault="00753029" w:rsidP="00753029">
      <w:pPr>
        <w:pStyle w:val="1bodycopy10pt"/>
      </w:pPr>
      <w:r w:rsidRPr="00F23127">
        <w:t xml:space="preserve">Personal data that we may collect, use, store and share (when appropriate) about your child includes, but is not restricted </w:t>
      </w:r>
      <w:proofErr w:type="gramStart"/>
      <w:r w:rsidRPr="00F23127">
        <w:t>to</w:t>
      </w:r>
      <w:proofErr w:type="gramEnd"/>
      <w:r w:rsidRPr="00F23127">
        <w:t>:</w:t>
      </w:r>
    </w:p>
    <w:p w:rsidR="00753029" w:rsidRPr="00F23127" w:rsidRDefault="00753029" w:rsidP="00753029">
      <w:pPr>
        <w:pStyle w:val="4Bulletedcopyblue"/>
      </w:pPr>
      <w:r w:rsidRPr="00F23127">
        <w:t>Contact details, contact preferences, date of birth, identification documents</w:t>
      </w:r>
    </w:p>
    <w:p w:rsidR="00753029" w:rsidRPr="00F23127" w:rsidRDefault="00753029" w:rsidP="00753029">
      <w:pPr>
        <w:pStyle w:val="4Bulletedcopyblue"/>
      </w:pPr>
      <w:r w:rsidRPr="00F23127">
        <w:t>Results of internal assessments and externally set tests</w:t>
      </w:r>
    </w:p>
    <w:p w:rsidR="00753029" w:rsidRPr="00F23127" w:rsidRDefault="00753029" w:rsidP="00753029">
      <w:pPr>
        <w:pStyle w:val="4Bulletedcopyblue"/>
      </w:pPr>
      <w:r w:rsidRPr="00F23127">
        <w:t>Pupil and curricular records</w:t>
      </w:r>
    </w:p>
    <w:p w:rsidR="00753029" w:rsidRPr="00F23127" w:rsidRDefault="00753029" w:rsidP="00753029">
      <w:pPr>
        <w:pStyle w:val="4Bulletedcopyblue"/>
      </w:pPr>
      <w:r w:rsidRPr="00F23127">
        <w:t>Exclusion information</w:t>
      </w:r>
    </w:p>
    <w:p w:rsidR="00753029" w:rsidRPr="00F23127" w:rsidRDefault="00753029" w:rsidP="00753029">
      <w:pPr>
        <w:pStyle w:val="4Bulletedcopyblue"/>
      </w:pPr>
      <w:r w:rsidRPr="00F23127">
        <w:t>Attendance information</w:t>
      </w:r>
    </w:p>
    <w:p w:rsidR="00753029" w:rsidRPr="00F23127" w:rsidRDefault="00753029" w:rsidP="00753029">
      <w:pPr>
        <w:pStyle w:val="4Bulletedcopyblue"/>
      </w:pPr>
      <w:r w:rsidRPr="00F23127">
        <w:t>Safeguarding information</w:t>
      </w:r>
    </w:p>
    <w:p w:rsidR="00753029" w:rsidRPr="00F23127" w:rsidRDefault="00753029" w:rsidP="00753029">
      <w:pPr>
        <w:pStyle w:val="4Bulletedcopyblue"/>
      </w:pPr>
      <w:r w:rsidRPr="00F23127">
        <w:t>Details of any support received, including care packages, plans and support providers</w:t>
      </w:r>
    </w:p>
    <w:p w:rsidR="00753029" w:rsidRPr="00F23127" w:rsidRDefault="00753029" w:rsidP="00753029">
      <w:pPr>
        <w:pStyle w:val="1bodycopy10pt"/>
      </w:pPr>
      <w:r w:rsidRPr="00F23127">
        <w:t>We may also collect, use, store and share (when appropriate) information about your child that falls into "special categories" of more sensitive personal data. This includes, but is not restricted to, information about:</w:t>
      </w:r>
    </w:p>
    <w:p w:rsidR="00753029" w:rsidRPr="00F23127" w:rsidRDefault="00753029" w:rsidP="00753029">
      <w:pPr>
        <w:pStyle w:val="4Bulletedcopyblue"/>
      </w:pPr>
      <w:r w:rsidRPr="00F23127">
        <w:t>Any medical conditions we need to be aware of, including physical and mental health</w:t>
      </w:r>
    </w:p>
    <w:p w:rsidR="00753029" w:rsidRPr="00F23127" w:rsidRDefault="00753029" w:rsidP="00753029">
      <w:pPr>
        <w:pStyle w:val="4Bulletedcopyblue"/>
      </w:pPr>
      <w:r w:rsidRPr="00F23127">
        <w:t>Photographs and CCTV images captured in school</w:t>
      </w:r>
    </w:p>
    <w:p w:rsidR="00753029" w:rsidRPr="00F23127" w:rsidRDefault="00753029" w:rsidP="00753029">
      <w:pPr>
        <w:pStyle w:val="4Bulletedcopyblue"/>
      </w:pPr>
      <w:r w:rsidRPr="00F23127">
        <w:t>Characteristics, such as ethnic background or special educational needs</w:t>
      </w:r>
    </w:p>
    <w:p w:rsidR="00753029" w:rsidRPr="00F23127" w:rsidRDefault="00753029" w:rsidP="00753029">
      <w:pPr>
        <w:pStyle w:val="1bodycopy10pt"/>
      </w:pPr>
      <w:r w:rsidRPr="00F23127">
        <w:t xml:space="preserve">We may also hold data about your child that we have received from other </w:t>
      </w:r>
      <w:proofErr w:type="spellStart"/>
      <w:r w:rsidRPr="00F23127">
        <w:t>organisations</w:t>
      </w:r>
      <w:proofErr w:type="spellEnd"/>
      <w:r w:rsidRPr="00F23127">
        <w:t>, including other schools and social services.</w:t>
      </w:r>
    </w:p>
    <w:p w:rsidR="00753029" w:rsidRPr="00F23127" w:rsidRDefault="00753029" w:rsidP="00753029">
      <w:pPr>
        <w:pStyle w:val="Heading1"/>
        <w:rPr>
          <w:color w:val="auto"/>
        </w:rPr>
      </w:pPr>
      <w:bookmarkStart w:id="3" w:name="_Toc15650789"/>
      <w:r w:rsidRPr="00F23127">
        <w:rPr>
          <w:color w:val="auto"/>
        </w:rPr>
        <w:t>3. Why we use this data</w:t>
      </w:r>
      <w:bookmarkEnd w:id="3"/>
    </w:p>
    <w:p w:rsidR="00753029" w:rsidRPr="00F23127" w:rsidRDefault="00753029" w:rsidP="00753029">
      <w:pPr>
        <w:pStyle w:val="1bodycopy10pt"/>
        <w:rPr>
          <w:lang w:val="en-GB"/>
        </w:rPr>
      </w:pPr>
      <w:r w:rsidRPr="00F23127">
        <w:rPr>
          <w:lang w:val="en-GB"/>
        </w:rPr>
        <w:t xml:space="preserve">We use the data listed above </w:t>
      </w:r>
      <w:proofErr w:type="gramStart"/>
      <w:r w:rsidRPr="00F23127">
        <w:rPr>
          <w:lang w:val="en-GB"/>
        </w:rPr>
        <w:t>to</w:t>
      </w:r>
      <w:proofErr w:type="gramEnd"/>
      <w:r w:rsidRPr="00F23127">
        <w:rPr>
          <w:lang w:val="en-GB"/>
        </w:rPr>
        <w:t>:</w:t>
      </w:r>
    </w:p>
    <w:p w:rsidR="00753029" w:rsidRPr="00F23127" w:rsidRDefault="00753029" w:rsidP="00753029">
      <w:pPr>
        <w:numPr>
          <w:ilvl w:val="0"/>
          <w:numId w:val="39"/>
        </w:numPr>
        <w:spacing w:before="120" w:after="120" w:line="240" w:lineRule="auto"/>
      </w:pPr>
      <w:r w:rsidRPr="00F23127">
        <w:t>Support pupil learning</w:t>
      </w:r>
    </w:p>
    <w:p w:rsidR="00753029" w:rsidRPr="00F23127" w:rsidRDefault="00753029" w:rsidP="00753029">
      <w:pPr>
        <w:numPr>
          <w:ilvl w:val="0"/>
          <w:numId w:val="39"/>
        </w:numPr>
        <w:spacing w:before="120" w:after="120" w:line="240" w:lineRule="auto"/>
      </w:pPr>
      <w:r w:rsidRPr="00F23127">
        <w:t>Monitor and report on pupil progress</w:t>
      </w:r>
    </w:p>
    <w:p w:rsidR="00753029" w:rsidRPr="00F23127" w:rsidRDefault="00753029" w:rsidP="00753029">
      <w:pPr>
        <w:numPr>
          <w:ilvl w:val="0"/>
          <w:numId w:val="39"/>
        </w:numPr>
        <w:spacing w:before="120" w:after="120" w:line="240" w:lineRule="auto"/>
      </w:pPr>
      <w:r w:rsidRPr="00F23127">
        <w:t>Provide appropriate pastoral care</w:t>
      </w:r>
    </w:p>
    <w:p w:rsidR="00753029" w:rsidRPr="00F23127" w:rsidRDefault="00753029" w:rsidP="00753029">
      <w:pPr>
        <w:numPr>
          <w:ilvl w:val="0"/>
          <w:numId w:val="39"/>
        </w:numPr>
        <w:spacing w:before="120" w:after="120" w:line="240" w:lineRule="auto"/>
      </w:pPr>
      <w:r w:rsidRPr="00F23127">
        <w:t>Protect pupil welfare</w:t>
      </w:r>
    </w:p>
    <w:p w:rsidR="00753029" w:rsidRPr="00F23127" w:rsidRDefault="00753029" w:rsidP="00753029">
      <w:pPr>
        <w:numPr>
          <w:ilvl w:val="0"/>
          <w:numId w:val="39"/>
        </w:numPr>
        <w:spacing w:before="120" w:after="120" w:line="240" w:lineRule="auto"/>
      </w:pPr>
      <w:r w:rsidRPr="00F23127">
        <w:t>Assess the quality of our services</w:t>
      </w:r>
    </w:p>
    <w:p w:rsidR="00753029" w:rsidRPr="00F23127" w:rsidRDefault="00753029" w:rsidP="00753029">
      <w:pPr>
        <w:numPr>
          <w:ilvl w:val="0"/>
          <w:numId w:val="39"/>
        </w:numPr>
        <w:spacing w:before="120" w:after="120" w:line="240" w:lineRule="auto"/>
      </w:pPr>
      <w:r w:rsidRPr="00F23127">
        <w:t>Administer admissions waiting lists</w:t>
      </w:r>
    </w:p>
    <w:p w:rsidR="00753029" w:rsidRPr="00F23127" w:rsidRDefault="00753029" w:rsidP="00753029">
      <w:pPr>
        <w:numPr>
          <w:ilvl w:val="0"/>
          <w:numId w:val="39"/>
        </w:numPr>
        <w:spacing w:before="120" w:after="120" w:line="240" w:lineRule="auto"/>
      </w:pPr>
      <w:r w:rsidRPr="00F23127">
        <w:t>Carry out research</w:t>
      </w:r>
    </w:p>
    <w:p w:rsidR="00753029" w:rsidRPr="00F23127" w:rsidRDefault="00753029" w:rsidP="00753029">
      <w:pPr>
        <w:numPr>
          <w:ilvl w:val="0"/>
          <w:numId w:val="39"/>
        </w:numPr>
        <w:spacing w:before="120" w:after="120" w:line="240" w:lineRule="auto"/>
      </w:pPr>
      <w:r w:rsidRPr="00F23127">
        <w:t>Comply with the law regarding data sharing</w:t>
      </w:r>
    </w:p>
    <w:p w:rsidR="00753029" w:rsidRPr="00F23127" w:rsidRDefault="00753029" w:rsidP="00753029">
      <w:pPr>
        <w:pStyle w:val="Subhead2"/>
        <w:rPr>
          <w:color w:val="auto"/>
          <w:lang w:val="en-GB"/>
        </w:rPr>
      </w:pPr>
      <w:r w:rsidRPr="00F23127">
        <w:rPr>
          <w:color w:val="auto"/>
          <w:lang w:val="en-GB"/>
        </w:rPr>
        <w:t>3.</w:t>
      </w:r>
      <w:r>
        <w:rPr>
          <w:color w:val="auto"/>
          <w:lang w:val="en-GB"/>
        </w:rPr>
        <w:t>1</w:t>
      </w:r>
      <w:r w:rsidRPr="00F23127">
        <w:rPr>
          <w:color w:val="auto"/>
          <w:lang w:val="en-GB"/>
        </w:rPr>
        <w:t xml:space="preserve"> Use of your child’s personal data in automated decision making and profiling</w:t>
      </w:r>
    </w:p>
    <w:p w:rsidR="00753029" w:rsidRPr="00F23127" w:rsidRDefault="00753029" w:rsidP="00753029">
      <w:pPr>
        <w:pStyle w:val="1bodycopy10pt"/>
        <w:rPr>
          <w:lang w:val="en-GB"/>
        </w:rPr>
      </w:pPr>
      <w:r w:rsidRPr="00F23127">
        <w:rPr>
          <w:lang w:val="en-GB"/>
        </w:rPr>
        <w:t>We do not currently process any personal data through automated decision making or profiling. If this changes in the future, we will amend any relevant privacy notices in order to explain the processing to you, including your right to object to it.</w:t>
      </w:r>
    </w:p>
    <w:p w:rsidR="00753029" w:rsidRPr="00F23127" w:rsidRDefault="00753029" w:rsidP="00753029">
      <w:pPr>
        <w:pStyle w:val="Heading1"/>
        <w:rPr>
          <w:color w:val="auto"/>
        </w:rPr>
      </w:pPr>
      <w:bookmarkStart w:id="4" w:name="_Toc15650790"/>
      <w:r w:rsidRPr="00F23127">
        <w:rPr>
          <w:color w:val="auto"/>
        </w:rPr>
        <w:lastRenderedPageBreak/>
        <w:t>4. Our lawful basis for using this data</w:t>
      </w:r>
      <w:bookmarkEnd w:id="4"/>
    </w:p>
    <w:p w:rsidR="00753029" w:rsidRPr="00F23127" w:rsidRDefault="00753029" w:rsidP="00753029">
      <w:pPr>
        <w:pStyle w:val="1bodycopy10pt"/>
        <w:rPr>
          <w:lang w:val="en-GB"/>
        </w:rPr>
      </w:pPr>
      <w:r w:rsidRPr="00F23127">
        <w:rPr>
          <w:lang w:val="en-GB"/>
        </w:rPr>
        <w:t>Our lawful bases for processing your child’s personal data for the purposes listed in section 3 above are as follows:</w:t>
      </w:r>
    </w:p>
    <w:p w:rsidR="00753029" w:rsidRPr="0073270C" w:rsidRDefault="00753029" w:rsidP="00753029">
      <w:pPr>
        <w:numPr>
          <w:ilvl w:val="0"/>
          <w:numId w:val="40"/>
        </w:numPr>
        <w:spacing w:before="120" w:after="120" w:line="240" w:lineRule="auto"/>
      </w:pPr>
      <w:r w:rsidRPr="00F23127">
        <w:t>For the purposes of</w:t>
      </w:r>
      <w:r>
        <w:t xml:space="preserve"> s</w:t>
      </w:r>
      <w:r w:rsidRPr="0073270C">
        <w:t>upport</w:t>
      </w:r>
      <w:r>
        <w:t xml:space="preserve">ing </w:t>
      </w:r>
      <w:r w:rsidRPr="0073270C">
        <w:t>pupil learning</w:t>
      </w:r>
      <w:r>
        <w:t xml:space="preserve"> and m</w:t>
      </w:r>
      <w:r w:rsidRPr="0073270C">
        <w:t>onitor</w:t>
      </w:r>
      <w:r>
        <w:t>ing</w:t>
      </w:r>
      <w:r w:rsidRPr="0073270C">
        <w:t xml:space="preserve"> and report</w:t>
      </w:r>
      <w:r>
        <w:t>ing</w:t>
      </w:r>
      <w:r w:rsidRPr="0073270C">
        <w:t xml:space="preserve"> on pupil progress in accordance with the ‘public task’ basis</w:t>
      </w:r>
    </w:p>
    <w:p w:rsidR="00753029" w:rsidRPr="0073270C" w:rsidRDefault="00753029" w:rsidP="00753029">
      <w:pPr>
        <w:pStyle w:val="4Bulletedcopyblue"/>
        <w:numPr>
          <w:ilvl w:val="0"/>
          <w:numId w:val="40"/>
        </w:numPr>
        <w:rPr>
          <w:lang w:val="en-GB"/>
        </w:rPr>
      </w:pPr>
      <w:r w:rsidRPr="0073270C">
        <w:rPr>
          <w:lang w:val="en-GB"/>
        </w:rPr>
        <w:t>For the purposes of providing appropriate pastoral care and protecting pupil welfare</w:t>
      </w:r>
      <w:r>
        <w:rPr>
          <w:lang w:val="en-GB"/>
        </w:rPr>
        <w:t xml:space="preserve"> </w:t>
      </w:r>
      <w:r w:rsidRPr="0073270C">
        <w:rPr>
          <w:lang w:val="en-GB"/>
        </w:rPr>
        <w:t>in accordance with the ‘legal obligation’ basis</w:t>
      </w:r>
    </w:p>
    <w:p w:rsidR="00753029" w:rsidRPr="0073270C" w:rsidRDefault="00753029" w:rsidP="00753029">
      <w:pPr>
        <w:numPr>
          <w:ilvl w:val="0"/>
          <w:numId w:val="40"/>
        </w:numPr>
        <w:spacing w:after="120" w:line="240" w:lineRule="auto"/>
      </w:pPr>
      <w:r w:rsidRPr="0073270C">
        <w:t xml:space="preserve">For the purposes of </w:t>
      </w:r>
      <w:r w:rsidRPr="0073270C">
        <w:rPr>
          <w:rFonts w:cs="Arial"/>
          <w:szCs w:val="20"/>
        </w:rPr>
        <w:t>administering admissions waiting lists</w:t>
      </w:r>
      <w:r>
        <w:rPr>
          <w:rFonts w:cs="Arial"/>
          <w:szCs w:val="20"/>
        </w:rPr>
        <w:t xml:space="preserve"> and processing images </w:t>
      </w:r>
      <w:r w:rsidRPr="0073270C">
        <w:t>in accordance with the ‘consent’ basis – we will obtain consent from you to use your child’s personal data</w:t>
      </w:r>
    </w:p>
    <w:p w:rsidR="00753029" w:rsidRPr="0073270C" w:rsidRDefault="00753029" w:rsidP="00753029">
      <w:pPr>
        <w:numPr>
          <w:ilvl w:val="0"/>
          <w:numId w:val="40"/>
        </w:numPr>
        <w:spacing w:after="120" w:line="240" w:lineRule="auto"/>
      </w:pPr>
      <w:r w:rsidRPr="0073270C">
        <w:t xml:space="preserve">For the purposes of </w:t>
      </w:r>
      <w:r w:rsidRPr="0073270C">
        <w:rPr>
          <w:rFonts w:cs="Arial"/>
          <w:szCs w:val="20"/>
        </w:rPr>
        <w:t>Protect pupil welfare</w:t>
      </w:r>
      <w:r>
        <w:rPr>
          <w:rFonts w:cs="Arial"/>
          <w:szCs w:val="20"/>
        </w:rPr>
        <w:t xml:space="preserve"> </w:t>
      </w:r>
      <w:r w:rsidRPr="0073270C">
        <w:t>in accordance with the ‘vital interests’ basis – we will use this personal data in a life-or-death situation</w:t>
      </w:r>
    </w:p>
    <w:p w:rsidR="00753029" w:rsidRPr="0073270C" w:rsidRDefault="00753029" w:rsidP="00753029">
      <w:pPr>
        <w:numPr>
          <w:ilvl w:val="0"/>
          <w:numId w:val="40"/>
        </w:numPr>
        <w:spacing w:after="120" w:line="240" w:lineRule="auto"/>
      </w:pPr>
      <w:r w:rsidRPr="0073270C">
        <w:t xml:space="preserve">For the purposes of </w:t>
      </w:r>
      <w:r w:rsidRPr="0073270C">
        <w:rPr>
          <w:rFonts w:cs="Arial"/>
          <w:szCs w:val="20"/>
        </w:rPr>
        <w:t>assessing the quality of our services</w:t>
      </w:r>
      <w:r w:rsidRPr="0073270C">
        <w:t xml:space="preserve"> in accordance with the ‘contract’ basis – we need to process personal data to fulfil a contract with your child or to help them enter into a contract with us</w:t>
      </w:r>
    </w:p>
    <w:p w:rsidR="00753029" w:rsidRPr="0073270C" w:rsidRDefault="00753029" w:rsidP="00753029">
      <w:pPr>
        <w:numPr>
          <w:ilvl w:val="0"/>
          <w:numId w:val="40"/>
        </w:numPr>
        <w:spacing w:after="120" w:line="240" w:lineRule="auto"/>
      </w:pPr>
      <w:r w:rsidRPr="0073270C">
        <w:t xml:space="preserve">For the purposes of </w:t>
      </w:r>
      <w:r w:rsidRPr="0073270C">
        <w:rPr>
          <w:rFonts w:cs="Arial"/>
          <w:szCs w:val="20"/>
        </w:rPr>
        <w:t>comply with the law regarding data sharing</w:t>
      </w:r>
      <w:r>
        <w:rPr>
          <w:rFonts w:cs="Arial"/>
          <w:szCs w:val="20"/>
        </w:rPr>
        <w:t xml:space="preserve"> </w:t>
      </w:r>
      <w:r w:rsidRPr="0073270C">
        <w:t>in accordance with the ‘legitimate interests’ basis – where there’s a minimal privacy impact and we have a compelling reason, including:</w:t>
      </w:r>
    </w:p>
    <w:p w:rsidR="00753029" w:rsidRPr="00F23127" w:rsidRDefault="00753029" w:rsidP="00753029">
      <w:pPr>
        <w:pStyle w:val="1bodycopy10pt"/>
        <w:rPr>
          <w:lang w:val="en-GB"/>
        </w:rPr>
      </w:pPr>
      <w:r w:rsidRPr="00F23127">
        <w:rPr>
          <w:lang w:val="en-GB"/>
        </w:rPr>
        <w:t>Where you have provided us with consent to use your child’s data, you may withdraw this consent at any time. We will make this clear when requesting your consent, and explain how you would go about withdrawing consent if you wish to do so.</w:t>
      </w:r>
    </w:p>
    <w:p w:rsidR="00753029" w:rsidRPr="00F23127" w:rsidRDefault="00753029" w:rsidP="00753029">
      <w:pPr>
        <w:pStyle w:val="Subhead2"/>
        <w:rPr>
          <w:color w:val="auto"/>
          <w:lang w:val="en-GB"/>
        </w:rPr>
      </w:pPr>
      <w:r w:rsidRPr="00F23127">
        <w:rPr>
          <w:color w:val="auto"/>
          <w:lang w:val="en-GB"/>
        </w:rPr>
        <w:t>4.1 Our basis for using special category data</w:t>
      </w:r>
    </w:p>
    <w:p w:rsidR="00753029" w:rsidRPr="00F23127" w:rsidRDefault="00753029" w:rsidP="00753029">
      <w:pPr>
        <w:pStyle w:val="1bodycopy10pt"/>
        <w:rPr>
          <w:lang w:val="en-GB"/>
        </w:rPr>
      </w:pPr>
      <w:r w:rsidRPr="00F23127">
        <w:rPr>
          <w:lang w:val="en-GB"/>
        </w:rPr>
        <w:t>For ‘special category’ data, we only collect and use it when we have both a lawful basis, as set out above, and one of the following conditions for processing as set out in data protection law:</w:t>
      </w:r>
    </w:p>
    <w:p w:rsidR="00753029" w:rsidRPr="00F23127" w:rsidRDefault="00753029" w:rsidP="00753029">
      <w:pPr>
        <w:pStyle w:val="4Bulletedcopyblue"/>
        <w:rPr>
          <w:lang w:val="en-GB"/>
        </w:rPr>
      </w:pPr>
      <w:r w:rsidRPr="00F23127">
        <w:rPr>
          <w:lang w:val="en-GB"/>
        </w:rPr>
        <w:t>We have obtained your explicit consent to use your child’s personal data in a certain way</w:t>
      </w:r>
    </w:p>
    <w:p w:rsidR="00753029" w:rsidRPr="00F23127" w:rsidRDefault="00753029" w:rsidP="00753029">
      <w:pPr>
        <w:pStyle w:val="4Bulletedcopyblue"/>
        <w:rPr>
          <w:lang w:val="en-GB"/>
        </w:rPr>
      </w:pPr>
      <w:r w:rsidRPr="00F23127">
        <w:rPr>
          <w:lang w:val="en-GB"/>
        </w:rPr>
        <w:t>We need to perform or exercise an obligation or right in relation to employment, social security or social protection law</w:t>
      </w:r>
    </w:p>
    <w:p w:rsidR="00753029" w:rsidRPr="00F23127" w:rsidRDefault="00753029" w:rsidP="00753029">
      <w:pPr>
        <w:pStyle w:val="4Bulletedcopyblue"/>
        <w:rPr>
          <w:lang w:val="en-GB"/>
        </w:rPr>
      </w:pPr>
      <w:r w:rsidRPr="00F23127">
        <w:rPr>
          <w:lang w:val="en-GB"/>
        </w:rPr>
        <w:t>We need to protect an individual’s vital interests (i.e. protect your child’s life or someone else’s life), in situations where you’re physically or legally incapable of giving consent</w:t>
      </w:r>
    </w:p>
    <w:p w:rsidR="00753029" w:rsidRPr="00F23127" w:rsidRDefault="00753029" w:rsidP="00753029">
      <w:pPr>
        <w:pStyle w:val="4Bulletedcopyblue"/>
        <w:rPr>
          <w:lang w:val="en-GB"/>
        </w:rPr>
      </w:pPr>
      <w:r w:rsidRPr="00F23127">
        <w:rPr>
          <w:lang w:val="en-GB"/>
        </w:rPr>
        <w:t>The data concerned has already been made manifestly public by you</w:t>
      </w:r>
    </w:p>
    <w:p w:rsidR="00753029" w:rsidRPr="00F23127" w:rsidRDefault="00753029" w:rsidP="00753029">
      <w:pPr>
        <w:pStyle w:val="4Bulletedcopyblue"/>
        <w:rPr>
          <w:lang w:val="en-GB"/>
        </w:rPr>
      </w:pPr>
      <w:r w:rsidRPr="00F23127">
        <w:rPr>
          <w:lang w:val="en-GB"/>
        </w:rPr>
        <w:t>We need to process it for the establishment, exercise or defence of legal claims</w:t>
      </w:r>
    </w:p>
    <w:p w:rsidR="00753029" w:rsidRPr="00F23127" w:rsidRDefault="00753029" w:rsidP="00753029">
      <w:pPr>
        <w:pStyle w:val="4Bulletedcopyblue"/>
        <w:rPr>
          <w:lang w:val="en-GB"/>
        </w:rPr>
      </w:pPr>
      <w:r w:rsidRPr="00F23127">
        <w:rPr>
          <w:lang w:val="en-GB"/>
        </w:rPr>
        <w:t>We need to process it for reasons of substantial public interest as defined in legislation</w:t>
      </w:r>
    </w:p>
    <w:p w:rsidR="00753029" w:rsidRPr="00F23127" w:rsidRDefault="00753029" w:rsidP="00753029">
      <w:pPr>
        <w:pStyle w:val="4Bulletedcopyblue"/>
        <w:rPr>
          <w:lang w:val="en-GB"/>
        </w:rPr>
      </w:pPr>
      <w:r w:rsidRPr="00F23127">
        <w:rPr>
          <w:lang w:val="en-GB"/>
        </w:rPr>
        <w:t>We need to process it for health or social care purposes, and the processing is done by, or under the direction of, a health or social work professional or by any other person obliged to confidentiality under law</w:t>
      </w:r>
    </w:p>
    <w:p w:rsidR="00753029" w:rsidRPr="00F23127" w:rsidRDefault="00753029" w:rsidP="00753029">
      <w:pPr>
        <w:pStyle w:val="4Bulletedcopyblue"/>
        <w:rPr>
          <w:lang w:val="en-GB"/>
        </w:rPr>
      </w:pPr>
      <w:r w:rsidRPr="00F23127">
        <w:rPr>
          <w:lang w:val="en-GB"/>
        </w:rPr>
        <w:t>We need to process it for public health reasons, and the processing is done by, or under the direction of, a health professional or by any other person obliged to confidentiality under law</w:t>
      </w:r>
    </w:p>
    <w:p w:rsidR="00753029" w:rsidRPr="00F23127" w:rsidRDefault="00753029" w:rsidP="00753029">
      <w:pPr>
        <w:pStyle w:val="4Bulletedcopyblue"/>
        <w:rPr>
          <w:lang w:val="en-GB"/>
        </w:rPr>
      </w:pPr>
      <w:r w:rsidRPr="00F23127">
        <w:rPr>
          <w:lang w:val="en-GB"/>
        </w:rPr>
        <w:t>We need to process it for archiving purposes, scientific or historical research purposes, or for statistical purposes, and the processing is in the public interest</w:t>
      </w:r>
    </w:p>
    <w:p w:rsidR="00753029" w:rsidRPr="00F23127" w:rsidRDefault="00753029" w:rsidP="00753029">
      <w:pPr>
        <w:pStyle w:val="1bodycopy10pt"/>
        <w:rPr>
          <w:lang w:val="en-GB"/>
        </w:rPr>
      </w:pPr>
      <w:r w:rsidRPr="00F23127">
        <w:rPr>
          <w:lang w:val="en-GB"/>
        </w:rPr>
        <w:t>For criminal offence data, we will only collect and use it when we have both a lawful basis, as set out above, and a condition for processing as set out in data protection law. Conditions include:</w:t>
      </w:r>
    </w:p>
    <w:p w:rsidR="00753029" w:rsidRPr="00F23127" w:rsidRDefault="00753029" w:rsidP="00753029">
      <w:pPr>
        <w:pStyle w:val="4Bulletedcopyblue"/>
        <w:rPr>
          <w:lang w:val="en-GB"/>
        </w:rPr>
      </w:pPr>
      <w:r w:rsidRPr="00F23127">
        <w:rPr>
          <w:lang w:val="en-GB"/>
        </w:rPr>
        <w:t>We have obtained your consent to use it in a specific way</w:t>
      </w:r>
    </w:p>
    <w:p w:rsidR="00753029" w:rsidRPr="00F23127" w:rsidRDefault="00753029" w:rsidP="00753029">
      <w:pPr>
        <w:pStyle w:val="4Bulletedcopyblue"/>
        <w:rPr>
          <w:lang w:val="en-GB"/>
        </w:rPr>
      </w:pPr>
      <w:r w:rsidRPr="00F23127">
        <w:rPr>
          <w:lang w:val="en-GB"/>
        </w:rPr>
        <w:t>We need to protect an individual’s vital interests (i.e. protect your child’s life or someone else’s life), in situations where you’re physically or legally incapable of giving consent</w:t>
      </w:r>
    </w:p>
    <w:p w:rsidR="00753029" w:rsidRPr="00F23127" w:rsidRDefault="00753029" w:rsidP="00753029">
      <w:pPr>
        <w:pStyle w:val="4Bulletedcopyblue"/>
        <w:rPr>
          <w:lang w:val="en-GB"/>
        </w:rPr>
      </w:pPr>
      <w:r w:rsidRPr="00F23127">
        <w:rPr>
          <w:lang w:val="en-GB"/>
        </w:rPr>
        <w:t>The data concerned has already been made manifestly public by you</w:t>
      </w:r>
    </w:p>
    <w:p w:rsidR="00753029" w:rsidRPr="00F23127" w:rsidRDefault="00753029" w:rsidP="00753029">
      <w:pPr>
        <w:pStyle w:val="4Bulletedcopyblue"/>
        <w:rPr>
          <w:lang w:val="en-GB"/>
        </w:rPr>
      </w:pPr>
      <w:r w:rsidRPr="00F23127">
        <w:rPr>
          <w:lang w:val="en-GB"/>
        </w:rPr>
        <w:t>We need to process it for, or in connection with, legal proceedings, to obtain legal advice, or for the establishment, exercise or defence of legal rights</w:t>
      </w:r>
    </w:p>
    <w:p w:rsidR="00753029" w:rsidRPr="0073270C" w:rsidRDefault="00753029" w:rsidP="00753029">
      <w:pPr>
        <w:pStyle w:val="4Bulletedcopyblue"/>
        <w:rPr>
          <w:lang w:val="en-GB"/>
        </w:rPr>
      </w:pPr>
      <w:r w:rsidRPr="00F23127">
        <w:rPr>
          <w:lang w:val="en-GB"/>
        </w:rPr>
        <w:t>We need to process it for reasons of substantial public interest as defined in legislation</w:t>
      </w:r>
    </w:p>
    <w:p w:rsidR="00754005" w:rsidRDefault="00754005" w:rsidP="00753029">
      <w:pPr>
        <w:pStyle w:val="Heading1"/>
        <w:rPr>
          <w:color w:val="auto"/>
        </w:rPr>
      </w:pPr>
      <w:bookmarkStart w:id="5" w:name="_Toc15650791"/>
    </w:p>
    <w:p w:rsidR="00753029" w:rsidRPr="00F23127" w:rsidRDefault="00753029" w:rsidP="00753029">
      <w:pPr>
        <w:pStyle w:val="Heading1"/>
        <w:rPr>
          <w:color w:val="auto"/>
        </w:rPr>
      </w:pPr>
      <w:r w:rsidRPr="00F23127">
        <w:rPr>
          <w:color w:val="auto"/>
        </w:rPr>
        <w:lastRenderedPageBreak/>
        <w:t>5. Collecting this data</w:t>
      </w:r>
      <w:bookmarkEnd w:id="5"/>
    </w:p>
    <w:p w:rsidR="00753029" w:rsidRPr="00F23127" w:rsidRDefault="00753029" w:rsidP="00753029">
      <w:pPr>
        <w:pStyle w:val="1bodycopy10pt"/>
        <w:rPr>
          <w:lang w:val="en-GB"/>
        </w:rPr>
      </w:pPr>
      <w:r w:rsidRPr="00F23127">
        <w:rPr>
          <w:lang w:val="en-GB"/>
        </w:rPr>
        <w:t xml:space="preserve">While the majority of information we collect about your child is mandatory, there is some information that </w:t>
      </w:r>
      <w:proofErr w:type="gramStart"/>
      <w:r w:rsidRPr="00F23127">
        <w:rPr>
          <w:lang w:val="en-GB"/>
        </w:rPr>
        <w:t>can be provided</w:t>
      </w:r>
      <w:proofErr w:type="gramEnd"/>
      <w:r w:rsidRPr="00F23127">
        <w:rPr>
          <w:lang w:val="en-GB"/>
        </w:rPr>
        <w:t xml:space="preserve"> voluntarily.</w:t>
      </w:r>
    </w:p>
    <w:p w:rsidR="00753029" w:rsidRPr="00F23127" w:rsidRDefault="00753029" w:rsidP="00753029">
      <w:pPr>
        <w:pStyle w:val="1bodycopy10pt"/>
        <w:rPr>
          <w:lang w:val="en-GB"/>
        </w:rPr>
      </w:pPr>
      <w:r w:rsidRPr="00F23127">
        <w:rPr>
          <w:lang w:val="en-GB"/>
        </w:rPr>
        <w:t>Whenever we seek to collect information from you, we make it clear whether you must provide this information (and if so, what the possible consequences are of not complying), or whether you have a choice.</w:t>
      </w:r>
    </w:p>
    <w:p w:rsidR="00753029" w:rsidRPr="00F23127" w:rsidRDefault="00753029" w:rsidP="00753029">
      <w:pPr>
        <w:pStyle w:val="1bodycopy10pt"/>
        <w:rPr>
          <w:lang w:val="en-GB"/>
        </w:rPr>
      </w:pPr>
      <w:r w:rsidRPr="00F23127">
        <w:rPr>
          <w:lang w:val="en-GB"/>
        </w:rPr>
        <w:t xml:space="preserve">Most of the data we hold about your child will come from you, but we may also hold data about your child </w:t>
      </w:r>
      <w:proofErr w:type="gramStart"/>
      <w:r w:rsidRPr="00F23127">
        <w:rPr>
          <w:lang w:val="en-GB"/>
        </w:rPr>
        <w:t>from</w:t>
      </w:r>
      <w:proofErr w:type="gramEnd"/>
      <w:r w:rsidRPr="00F23127">
        <w:rPr>
          <w:lang w:val="en-GB"/>
        </w:rPr>
        <w:t>:</w:t>
      </w:r>
    </w:p>
    <w:p w:rsidR="00753029" w:rsidRPr="00F23127" w:rsidRDefault="00753029" w:rsidP="00753029">
      <w:pPr>
        <w:pStyle w:val="4Bulletedcopyblue"/>
        <w:rPr>
          <w:lang w:val="en-GB"/>
        </w:rPr>
      </w:pPr>
      <w:r w:rsidRPr="00F23127">
        <w:rPr>
          <w:lang w:val="en-GB"/>
        </w:rPr>
        <w:t>Local authorities</w:t>
      </w:r>
    </w:p>
    <w:p w:rsidR="00753029" w:rsidRPr="00F23127" w:rsidRDefault="00753029" w:rsidP="00753029">
      <w:pPr>
        <w:pStyle w:val="4Bulletedcopyblue"/>
        <w:rPr>
          <w:lang w:val="en-GB"/>
        </w:rPr>
      </w:pPr>
      <w:r w:rsidRPr="00F23127">
        <w:rPr>
          <w:lang w:val="en-GB"/>
        </w:rPr>
        <w:t>Government departments or agencies</w:t>
      </w:r>
    </w:p>
    <w:p w:rsidR="00753029" w:rsidRPr="0073270C" w:rsidRDefault="00753029" w:rsidP="00753029">
      <w:pPr>
        <w:pStyle w:val="4Bulletedcopyblue"/>
        <w:rPr>
          <w:lang w:val="en-GB"/>
        </w:rPr>
      </w:pPr>
      <w:r w:rsidRPr="00F23127">
        <w:rPr>
          <w:lang w:val="en-GB"/>
        </w:rPr>
        <w:t>Police forces, courts, tribunals</w:t>
      </w:r>
    </w:p>
    <w:p w:rsidR="00753029" w:rsidRPr="00F23127" w:rsidRDefault="00753029" w:rsidP="00753029">
      <w:pPr>
        <w:pStyle w:val="Heading1"/>
        <w:rPr>
          <w:color w:val="auto"/>
        </w:rPr>
      </w:pPr>
      <w:bookmarkStart w:id="6" w:name="_Toc15650792"/>
      <w:r w:rsidRPr="00F23127">
        <w:rPr>
          <w:color w:val="auto"/>
        </w:rPr>
        <w:t>6. How we store this data</w:t>
      </w:r>
      <w:bookmarkEnd w:id="6"/>
    </w:p>
    <w:p w:rsidR="00753029" w:rsidRPr="00F23127" w:rsidRDefault="00753029" w:rsidP="00753029">
      <w:pPr>
        <w:pStyle w:val="1bodycopy10pt"/>
        <w:rPr>
          <w:lang w:val="en-GB"/>
        </w:rPr>
      </w:pPr>
      <w:r w:rsidRPr="00F23127">
        <w:rPr>
          <w:lang w:val="en-GB"/>
        </w:rPr>
        <w:t xml:space="preserve">We keep personal information about your child while they are attending our school. We may also keep it beyond their attendance at our school if this is necessary. Our </w:t>
      </w:r>
      <w:r w:rsidRPr="0073270C">
        <w:rPr>
          <w:lang w:val="en-GB"/>
        </w:rPr>
        <w:t>retention schedule</w:t>
      </w:r>
      <w:r w:rsidRPr="00F23127">
        <w:rPr>
          <w:lang w:val="en-GB"/>
        </w:rPr>
        <w:t xml:space="preserve"> sets out how long we keep information about pupils.</w:t>
      </w:r>
      <w:r w:rsidR="00073B02">
        <w:rPr>
          <w:lang w:val="en-GB"/>
        </w:rPr>
        <w:t xml:space="preserve"> This can be found in our Data Protection Policy.</w:t>
      </w:r>
    </w:p>
    <w:p w:rsidR="00753029" w:rsidRPr="00F23127" w:rsidRDefault="00753029" w:rsidP="00753029">
      <w:pPr>
        <w:pStyle w:val="1bodycopy10pt"/>
        <w:rPr>
          <w:lang w:val="en-GB"/>
        </w:rPr>
      </w:pPr>
      <w:r w:rsidRPr="00F23127">
        <w:rPr>
          <w:lang w:val="en-GB"/>
        </w:rPr>
        <w:t xml:space="preserve">We have put in place appropriate security measures to prevent your child’s personal information from being accidentally lost, </w:t>
      </w:r>
      <w:proofErr w:type="gramStart"/>
      <w:r w:rsidRPr="00F23127">
        <w:rPr>
          <w:lang w:val="en-GB"/>
        </w:rPr>
        <w:t>used</w:t>
      </w:r>
      <w:proofErr w:type="gramEnd"/>
      <w:r w:rsidRPr="00F23127">
        <w:rPr>
          <w:lang w:val="en-GB"/>
        </w:rPr>
        <w:t xml:space="preserve"> or accessed in an unauthorised way, altered or disclosed. </w:t>
      </w:r>
    </w:p>
    <w:p w:rsidR="00753029" w:rsidRPr="00F23127" w:rsidRDefault="00753029" w:rsidP="00753029">
      <w:pPr>
        <w:pStyle w:val="1bodycopy10pt"/>
        <w:rPr>
          <w:lang w:val="en-GB"/>
        </w:rPr>
      </w:pPr>
      <w:r w:rsidRPr="00F23127">
        <w:rPr>
          <w:lang w:val="en-GB"/>
        </w:rPr>
        <w:t>We will dispose of your child’s personal data securely when we no longer need it.</w:t>
      </w:r>
    </w:p>
    <w:p w:rsidR="00753029" w:rsidRPr="00F23127" w:rsidRDefault="00753029" w:rsidP="00753029">
      <w:pPr>
        <w:pStyle w:val="Heading1"/>
        <w:rPr>
          <w:color w:val="auto"/>
        </w:rPr>
      </w:pPr>
      <w:bookmarkStart w:id="7" w:name="_Toc15650793"/>
      <w:r w:rsidRPr="00F23127">
        <w:rPr>
          <w:color w:val="auto"/>
        </w:rPr>
        <w:t>7. Who we share data with</w:t>
      </w:r>
      <w:bookmarkEnd w:id="7"/>
    </w:p>
    <w:p w:rsidR="00753029" w:rsidRPr="00F23127" w:rsidRDefault="00753029" w:rsidP="00753029">
      <w:pPr>
        <w:pStyle w:val="1bodycopy10pt"/>
        <w:rPr>
          <w:lang w:val="en-GB"/>
        </w:rPr>
      </w:pPr>
      <w:r w:rsidRPr="00F23127">
        <w:rPr>
          <w:lang w:val="en-GB"/>
        </w:rPr>
        <w:t>We do not share information about your child with any third party without consent unless the law and our policies allow us to do so.</w:t>
      </w:r>
    </w:p>
    <w:p w:rsidR="00753029" w:rsidRPr="00F23127" w:rsidRDefault="00753029" w:rsidP="00753029">
      <w:pPr>
        <w:pStyle w:val="1bodycopy10pt"/>
        <w:rPr>
          <w:lang w:val="en-GB"/>
        </w:rPr>
      </w:pPr>
      <w:r w:rsidRPr="00F23127">
        <w:rPr>
          <w:lang w:val="en-GB"/>
        </w:rPr>
        <w:t xml:space="preserve">Where it is legally </w:t>
      </w:r>
      <w:proofErr w:type="gramStart"/>
      <w:r w:rsidRPr="00F23127">
        <w:rPr>
          <w:lang w:val="en-GB"/>
        </w:rPr>
        <w:t>required,</w:t>
      </w:r>
      <w:proofErr w:type="gramEnd"/>
      <w:r w:rsidRPr="00F23127">
        <w:rPr>
          <w:lang w:val="en-GB"/>
        </w:rPr>
        <w:t xml:space="preserve"> or necessary (and it complies with data protection law), we may share personal information about your child with:</w:t>
      </w:r>
    </w:p>
    <w:p w:rsidR="00753029" w:rsidRPr="00F23127" w:rsidRDefault="00753029" w:rsidP="00753029">
      <w:pPr>
        <w:pStyle w:val="4Bulletedcopyblue"/>
        <w:rPr>
          <w:lang w:val="en-GB"/>
        </w:rPr>
      </w:pPr>
      <w:r w:rsidRPr="00F23127">
        <w:rPr>
          <w:lang w:val="en-GB"/>
        </w:rPr>
        <w:t xml:space="preserve">Our local authority </w:t>
      </w:r>
      <w:r>
        <w:rPr>
          <w:lang w:val="en-GB"/>
        </w:rPr>
        <w:t>t</w:t>
      </w:r>
      <w:r w:rsidRPr="00F23127">
        <w:rPr>
          <w:lang w:val="en-GB"/>
        </w:rPr>
        <w:t>o meet our legal obligations to share certain information with it, such as safeguarding concerns and information about exclusions</w:t>
      </w:r>
    </w:p>
    <w:p w:rsidR="00753029" w:rsidRPr="00F23127" w:rsidRDefault="00753029" w:rsidP="00753029">
      <w:pPr>
        <w:pStyle w:val="4Bulletedcopyblue"/>
        <w:rPr>
          <w:lang w:val="en-GB"/>
        </w:rPr>
      </w:pPr>
      <w:r w:rsidRPr="00F23127">
        <w:rPr>
          <w:lang w:val="en-GB"/>
        </w:rPr>
        <w:t>Government departments or agencies</w:t>
      </w:r>
    </w:p>
    <w:p w:rsidR="00753029" w:rsidRPr="00F23127" w:rsidRDefault="00753029" w:rsidP="00753029">
      <w:pPr>
        <w:pStyle w:val="4Bulletedcopyblue"/>
        <w:rPr>
          <w:lang w:val="en-GB"/>
        </w:rPr>
      </w:pPr>
      <w:r w:rsidRPr="00F23127">
        <w:rPr>
          <w:lang w:val="en-GB"/>
        </w:rPr>
        <w:t>Our youth support services provider</w:t>
      </w:r>
    </w:p>
    <w:p w:rsidR="00753029" w:rsidRPr="00F23127" w:rsidRDefault="00753029" w:rsidP="00753029">
      <w:pPr>
        <w:pStyle w:val="4Bulletedcopyblue"/>
        <w:rPr>
          <w:lang w:val="en-GB"/>
        </w:rPr>
      </w:pPr>
      <w:r w:rsidRPr="00F23127">
        <w:rPr>
          <w:lang w:val="en-GB"/>
        </w:rPr>
        <w:t>Our regulator</w:t>
      </w:r>
    </w:p>
    <w:p w:rsidR="00753029" w:rsidRPr="00F23127" w:rsidRDefault="00753029" w:rsidP="00753029">
      <w:pPr>
        <w:pStyle w:val="4Bulletedcopyblue"/>
        <w:rPr>
          <w:lang w:val="en-GB"/>
        </w:rPr>
      </w:pPr>
      <w:r w:rsidRPr="00F23127">
        <w:rPr>
          <w:lang w:val="en-GB"/>
        </w:rPr>
        <w:t>Suppliers and service providers:</w:t>
      </w:r>
    </w:p>
    <w:p w:rsidR="00753029" w:rsidRPr="00753029" w:rsidRDefault="00753029" w:rsidP="00753029">
      <w:pPr>
        <w:pStyle w:val="4Bulletedcopyblue"/>
        <w:numPr>
          <w:ilvl w:val="1"/>
          <w:numId w:val="38"/>
        </w:numPr>
        <w:rPr>
          <w:lang w:val="en-GB"/>
        </w:rPr>
      </w:pPr>
      <w:r w:rsidRPr="00753029">
        <w:rPr>
          <w:lang w:val="en-GB"/>
        </w:rPr>
        <w:t>HCL Catering</w:t>
      </w:r>
    </w:p>
    <w:p w:rsidR="00753029" w:rsidRPr="00753029" w:rsidRDefault="00753029" w:rsidP="00753029">
      <w:pPr>
        <w:pStyle w:val="4Bulletedcopyblue"/>
        <w:numPr>
          <w:ilvl w:val="1"/>
          <w:numId w:val="38"/>
        </w:numPr>
        <w:rPr>
          <w:lang w:val="en-GB"/>
        </w:rPr>
      </w:pPr>
      <w:proofErr w:type="spellStart"/>
      <w:r w:rsidRPr="00753029">
        <w:rPr>
          <w:lang w:val="en-GB"/>
        </w:rPr>
        <w:t>Arbor</w:t>
      </w:r>
      <w:proofErr w:type="spellEnd"/>
    </w:p>
    <w:p w:rsidR="00753029" w:rsidRPr="00753029" w:rsidRDefault="00753029" w:rsidP="00753029">
      <w:pPr>
        <w:pStyle w:val="4Bulletedcopyblue"/>
        <w:numPr>
          <w:ilvl w:val="1"/>
          <w:numId w:val="38"/>
        </w:numPr>
        <w:rPr>
          <w:lang w:val="en-GB"/>
        </w:rPr>
      </w:pPr>
      <w:r w:rsidRPr="00753029">
        <w:rPr>
          <w:lang w:val="en-GB"/>
        </w:rPr>
        <w:t>Google Classroom/Tapestry</w:t>
      </w:r>
    </w:p>
    <w:p w:rsidR="00753029" w:rsidRDefault="00753029" w:rsidP="00753029">
      <w:pPr>
        <w:pStyle w:val="4Bulletedcopyblue"/>
        <w:numPr>
          <w:ilvl w:val="1"/>
          <w:numId w:val="38"/>
        </w:numPr>
        <w:rPr>
          <w:lang w:val="en-GB"/>
        </w:rPr>
      </w:pPr>
      <w:r w:rsidRPr="00753029">
        <w:rPr>
          <w:lang w:val="en-GB"/>
        </w:rPr>
        <w:t>School Grid</w:t>
      </w:r>
    </w:p>
    <w:p w:rsidR="005927C5" w:rsidRPr="00753029" w:rsidRDefault="005927C5" w:rsidP="00753029">
      <w:pPr>
        <w:pStyle w:val="4Bulletedcopyblue"/>
        <w:numPr>
          <w:ilvl w:val="1"/>
          <w:numId w:val="38"/>
        </w:numPr>
        <w:rPr>
          <w:lang w:val="en-GB"/>
        </w:rPr>
      </w:pPr>
      <w:proofErr w:type="spellStart"/>
      <w:r>
        <w:rPr>
          <w:lang w:val="en-GB"/>
        </w:rPr>
        <w:t>Wonde</w:t>
      </w:r>
      <w:proofErr w:type="spellEnd"/>
      <w:r>
        <w:rPr>
          <w:lang w:val="en-GB"/>
        </w:rPr>
        <w:t xml:space="preserve"> </w:t>
      </w:r>
    </w:p>
    <w:p w:rsidR="00753029" w:rsidRPr="00F23127" w:rsidRDefault="00753029" w:rsidP="00753029">
      <w:pPr>
        <w:pStyle w:val="4Bulletedcopyblue"/>
        <w:rPr>
          <w:lang w:val="en-GB"/>
        </w:rPr>
      </w:pPr>
      <w:r w:rsidRPr="00F23127">
        <w:rPr>
          <w:lang w:val="en-GB"/>
        </w:rPr>
        <w:t>Financial organisations</w:t>
      </w:r>
    </w:p>
    <w:p w:rsidR="00753029" w:rsidRPr="00F23127" w:rsidRDefault="00753029" w:rsidP="00753029">
      <w:pPr>
        <w:pStyle w:val="4Bulletedcopyblue"/>
        <w:rPr>
          <w:lang w:val="en-GB"/>
        </w:rPr>
      </w:pPr>
      <w:r w:rsidRPr="00F23127">
        <w:rPr>
          <w:lang w:val="en-GB"/>
        </w:rPr>
        <w:t>Our auditors</w:t>
      </w:r>
    </w:p>
    <w:p w:rsidR="00753029" w:rsidRPr="00F23127" w:rsidRDefault="00753029" w:rsidP="00753029">
      <w:pPr>
        <w:pStyle w:val="4Bulletedcopyblue"/>
        <w:rPr>
          <w:lang w:val="en-GB"/>
        </w:rPr>
      </w:pPr>
      <w:r w:rsidRPr="00F23127">
        <w:rPr>
          <w:lang w:val="en-GB"/>
        </w:rPr>
        <w:t>Survey and research organisations</w:t>
      </w:r>
    </w:p>
    <w:p w:rsidR="00753029" w:rsidRPr="00F23127" w:rsidRDefault="00753029" w:rsidP="00753029">
      <w:pPr>
        <w:pStyle w:val="4Bulletedcopyblue"/>
        <w:rPr>
          <w:lang w:val="en-GB"/>
        </w:rPr>
      </w:pPr>
      <w:r w:rsidRPr="00F23127">
        <w:rPr>
          <w:lang w:val="en-GB"/>
        </w:rPr>
        <w:t>Health authorities</w:t>
      </w:r>
    </w:p>
    <w:p w:rsidR="00753029" w:rsidRPr="00F23127" w:rsidRDefault="00753029" w:rsidP="00753029">
      <w:pPr>
        <w:pStyle w:val="4Bulletedcopyblue"/>
        <w:rPr>
          <w:lang w:val="en-GB"/>
        </w:rPr>
      </w:pPr>
      <w:r w:rsidRPr="00F23127">
        <w:rPr>
          <w:lang w:val="en-GB"/>
        </w:rPr>
        <w:t>Security organisations</w:t>
      </w:r>
    </w:p>
    <w:p w:rsidR="00753029" w:rsidRPr="00F23127" w:rsidRDefault="00753029" w:rsidP="00753029">
      <w:pPr>
        <w:pStyle w:val="4Bulletedcopyblue"/>
        <w:rPr>
          <w:lang w:val="en-GB"/>
        </w:rPr>
      </w:pPr>
      <w:r w:rsidRPr="00F23127">
        <w:rPr>
          <w:lang w:val="en-GB"/>
        </w:rPr>
        <w:t>Health and social welfare organisations</w:t>
      </w:r>
    </w:p>
    <w:p w:rsidR="00753029" w:rsidRPr="00F23127" w:rsidRDefault="00753029" w:rsidP="00753029">
      <w:pPr>
        <w:pStyle w:val="4Bulletedcopyblue"/>
        <w:rPr>
          <w:lang w:val="en-GB"/>
        </w:rPr>
      </w:pPr>
      <w:r w:rsidRPr="00F23127">
        <w:rPr>
          <w:lang w:val="en-GB"/>
        </w:rPr>
        <w:t>Professional advisers and consultants</w:t>
      </w:r>
    </w:p>
    <w:p w:rsidR="00753029" w:rsidRPr="00F23127" w:rsidRDefault="00753029" w:rsidP="00753029">
      <w:pPr>
        <w:pStyle w:val="4Bulletedcopyblue"/>
        <w:rPr>
          <w:lang w:val="en-GB"/>
        </w:rPr>
      </w:pPr>
      <w:r w:rsidRPr="00F23127">
        <w:rPr>
          <w:lang w:val="en-GB"/>
        </w:rPr>
        <w:t>Charities and voluntary organisations</w:t>
      </w:r>
    </w:p>
    <w:p w:rsidR="00753029" w:rsidRPr="00F23127" w:rsidRDefault="00753029" w:rsidP="00753029">
      <w:pPr>
        <w:pStyle w:val="4Bulletedcopyblue"/>
        <w:rPr>
          <w:lang w:val="en-GB"/>
        </w:rPr>
      </w:pPr>
      <w:r w:rsidRPr="00F23127">
        <w:rPr>
          <w:lang w:val="en-GB"/>
        </w:rPr>
        <w:t>Police forces, courts, tribunals</w:t>
      </w:r>
    </w:p>
    <w:p w:rsidR="00753029" w:rsidRPr="00F23127" w:rsidRDefault="00753029" w:rsidP="00753029">
      <w:pPr>
        <w:pStyle w:val="1bodycopy10pt"/>
        <w:rPr>
          <w:b/>
        </w:rPr>
      </w:pPr>
      <w:r w:rsidRPr="00F23127">
        <w:rPr>
          <w:b/>
        </w:rPr>
        <w:t>National Pupil Database</w:t>
      </w:r>
    </w:p>
    <w:p w:rsidR="00753029" w:rsidRPr="00F23127" w:rsidRDefault="00753029" w:rsidP="00753029">
      <w:pPr>
        <w:pStyle w:val="1bodycopy10pt"/>
      </w:pPr>
      <w:r w:rsidRPr="00F23127">
        <w:t>We are required to provide information about pupils to the Department for Education as part of statutory data collections such as the school census</w:t>
      </w:r>
      <w:r>
        <w:t>.</w:t>
      </w:r>
    </w:p>
    <w:p w:rsidR="00753029" w:rsidRPr="00F23127" w:rsidRDefault="00753029" w:rsidP="00753029">
      <w:pPr>
        <w:pStyle w:val="1bodycopy10pt"/>
      </w:pPr>
      <w:r w:rsidRPr="00F23127">
        <w:lastRenderedPageBreak/>
        <w:t xml:space="preserve">Some of this information </w:t>
      </w:r>
      <w:proofErr w:type="gramStart"/>
      <w:r w:rsidRPr="00F23127">
        <w:t>is then stored</w:t>
      </w:r>
      <w:proofErr w:type="gramEnd"/>
      <w:r w:rsidRPr="00F23127">
        <w:t xml:space="preserve"> in the </w:t>
      </w:r>
      <w:hyperlink r:id="rId11" w:history="1">
        <w:r w:rsidRPr="00F23127">
          <w:rPr>
            <w:u w:val="single"/>
          </w:rPr>
          <w:t>National Pupil Database</w:t>
        </w:r>
      </w:hyperlink>
      <w:r w:rsidRPr="00F23127">
        <w:t xml:space="preserve"> (NPD), which is owned and managed by the Department and provides evidence on school performance to inform research.</w:t>
      </w:r>
    </w:p>
    <w:p w:rsidR="00753029" w:rsidRPr="00F23127" w:rsidRDefault="00753029" w:rsidP="00753029">
      <w:pPr>
        <w:pStyle w:val="1bodycopy10pt"/>
      </w:pPr>
      <w:r w:rsidRPr="00F23127">
        <w:t xml:space="preserve">The database </w:t>
      </w:r>
      <w:proofErr w:type="gramStart"/>
      <w:r w:rsidRPr="00F23127">
        <w:t>is held</w:t>
      </w:r>
      <w:proofErr w:type="gramEnd"/>
      <w:r w:rsidRPr="00F23127">
        <w:t xml:space="preserve"> electronically so it can easily be turned into statistics. The information </w:t>
      </w:r>
      <w:proofErr w:type="gramStart"/>
      <w:r w:rsidRPr="00F23127">
        <w:t>is securely collected</w:t>
      </w:r>
      <w:proofErr w:type="gramEnd"/>
      <w:r w:rsidRPr="00F23127">
        <w:t xml:space="preserve"> from a range of sources including schools, local authorities and exam boards. </w:t>
      </w:r>
    </w:p>
    <w:p w:rsidR="00753029" w:rsidRPr="00F23127" w:rsidRDefault="00753029" w:rsidP="00753029">
      <w:pPr>
        <w:pStyle w:val="1bodycopy10pt"/>
      </w:pPr>
      <w:r w:rsidRPr="00F23127">
        <w:t xml:space="preserve">The Department for Education may share information from the NPD with third parties, such as other </w:t>
      </w:r>
      <w:proofErr w:type="spellStart"/>
      <w:proofErr w:type="gramStart"/>
      <w:r w:rsidRPr="00F23127">
        <w:t>organisations</w:t>
      </w:r>
      <w:proofErr w:type="spellEnd"/>
      <w:r w:rsidRPr="00F23127">
        <w:t xml:space="preserve"> which</w:t>
      </w:r>
      <w:proofErr w:type="gramEnd"/>
      <w:r w:rsidRPr="00F23127">
        <w:t xml:space="preserve"> promote children’s education or wellbeing in England. These third parties must agree to strict terms and conditions about how they will use the data.</w:t>
      </w:r>
    </w:p>
    <w:p w:rsidR="00753029" w:rsidRPr="00F23127" w:rsidRDefault="00753029" w:rsidP="00753029">
      <w:pPr>
        <w:pStyle w:val="1bodycopy10pt"/>
      </w:pPr>
      <w:r w:rsidRPr="00F23127">
        <w:t xml:space="preserve">For more information, see the Department’s webpage on </w:t>
      </w:r>
      <w:hyperlink r:id="rId12" w:history="1">
        <w:r w:rsidRPr="00F23127">
          <w:rPr>
            <w:u w:val="single"/>
          </w:rPr>
          <w:t>how it collects and shares research data</w:t>
        </w:r>
      </w:hyperlink>
      <w:r w:rsidRPr="00F23127">
        <w:t>.</w:t>
      </w:r>
    </w:p>
    <w:p w:rsidR="00753029" w:rsidRPr="00EA1650" w:rsidRDefault="00753029" w:rsidP="00753029">
      <w:pPr>
        <w:pStyle w:val="1bodycopy10pt"/>
      </w:pPr>
      <w:r w:rsidRPr="00F23127">
        <w:t xml:space="preserve">You can also </w:t>
      </w:r>
      <w:hyperlink r:id="rId13" w:history="1">
        <w:r w:rsidRPr="00F23127">
          <w:rPr>
            <w:u w:val="single"/>
          </w:rPr>
          <w:t>contact the Department for Education</w:t>
        </w:r>
      </w:hyperlink>
      <w:r w:rsidRPr="00F23127">
        <w:t xml:space="preserve"> with any further questions about the NPD. </w:t>
      </w:r>
    </w:p>
    <w:p w:rsidR="00753029" w:rsidRPr="00F23127" w:rsidRDefault="00753029" w:rsidP="00753029">
      <w:pPr>
        <w:pStyle w:val="Heading1"/>
        <w:rPr>
          <w:color w:val="auto"/>
        </w:rPr>
      </w:pPr>
      <w:bookmarkStart w:id="8" w:name="_Toc15650794"/>
      <w:r w:rsidRPr="00F23127">
        <w:rPr>
          <w:color w:val="auto"/>
        </w:rPr>
        <w:t>8. Your rights</w:t>
      </w:r>
      <w:bookmarkEnd w:id="8"/>
    </w:p>
    <w:p w:rsidR="00753029" w:rsidRPr="00F23127" w:rsidRDefault="00753029" w:rsidP="00753029">
      <w:pPr>
        <w:pStyle w:val="Subhead2"/>
        <w:rPr>
          <w:color w:val="auto"/>
          <w:lang w:val="en-GB"/>
        </w:rPr>
      </w:pPr>
      <w:r w:rsidRPr="00F23127">
        <w:rPr>
          <w:color w:val="auto"/>
          <w:lang w:val="en-GB"/>
        </w:rPr>
        <w:t>8.1 How to access personal information that we hold about your child</w:t>
      </w:r>
    </w:p>
    <w:p w:rsidR="00753029" w:rsidRPr="00F23127" w:rsidRDefault="00753029" w:rsidP="00753029">
      <w:pPr>
        <w:pStyle w:val="1bodycopy10pt"/>
        <w:rPr>
          <w:lang w:val="en-GB"/>
        </w:rPr>
      </w:pPr>
      <w:r w:rsidRPr="00F23127">
        <w:rPr>
          <w:lang w:val="en-GB"/>
        </w:rPr>
        <w:t>You have a right to make a ‘subject access request’ to gain access to personal information that we hold about your child.</w:t>
      </w:r>
    </w:p>
    <w:p w:rsidR="00753029" w:rsidRPr="00F23127" w:rsidRDefault="00753029" w:rsidP="00753029">
      <w:pPr>
        <w:pStyle w:val="1bodycopy10pt"/>
        <w:rPr>
          <w:lang w:val="en-GB"/>
        </w:rPr>
      </w:pPr>
      <w:r w:rsidRPr="00F23127">
        <w:rPr>
          <w:lang w:val="en-GB"/>
        </w:rPr>
        <w:t>If you make a subject access request, and if we do hold information about your child, we will (subject to any exemptions that apply):</w:t>
      </w:r>
    </w:p>
    <w:p w:rsidR="00753029" w:rsidRPr="00F23127" w:rsidRDefault="00753029" w:rsidP="00753029">
      <w:pPr>
        <w:pStyle w:val="4Bulletedcopyblue"/>
        <w:rPr>
          <w:lang w:val="en-GB"/>
        </w:rPr>
      </w:pPr>
      <w:r w:rsidRPr="00F23127">
        <w:rPr>
          <w:lang w:val="en-GB"/>
        </w:rPr>
        <w:t>Give you a description of it</w:t>
      </w:r>
    </w:p>
    <w:p w:rsidR="00753029" w:rsidRPr="00F23127" w:rsidRDefault="00753029" w:rsidP="00753029">
      <w:pPr>
        <w:pStyle w:val="4Bulletedcopyblue"/>
        <w:rPr>
          <w:lang w:val="en-GB"/>
        </w:rPr>
      </w:pPr>
      <w:r w:rsidRPr="00F23127">
        <w:rPr>
          <w:lang w:val="en-GB"/>
        </w:rPr>
        <w:t>Tell you why we are holding and processing it, and how long we will keep it for</w:t>
      </w:r>
    </w:p>
    <w:p w:rsidR="00753029" w:rsidRPr="00F23127" w:rsidRDefault="00753029" w:rsidP="00753029">
      <w:pPr>
        <w:pStyle w:val="4Bulletedcopyblue"/>
        <w:rPr>
          <w:lang w:val="en-GB"/>
        </w:rPr>
      </w:pPr>
      <w:r w:rsidRPr="00F23127">
        <w:rPr>
          <w:lang w:val="en-GB"/>
        </w:rPr>
        <w:t>Explain where we got it from, if not from you</w:t>
      </w:r>
    </w:p>
    <w:p w:rsidR="00753029" w:rsidRPr="00F23127" w:rsidRDefault="00753029" w:rsidP="00753029">
      <w:pPr>
        <w:pStyle w:val="4Bulletedcopyblue"/>
        <w:rPr>
          <w:lang w:val="en-GB"/>
        </w:rPr>
      </w:pPr>
      <w:r w:rsidRPr="00F23127">
        <w:rPr>
          <w:lang w:val="en-GB"/>
        </w:rPr>
        <w:t>Tell you who it has been, or will be, shared with</w:t>
      </w:r>
    </w:p>
    <w:p w:rsidR="00753029" w:rsidRPr="00F23127" w:rsidRDefault="00753029" w:rsidP="00753029">
      <w:pPr>
        <w:pStyle w:val="4Bulletedcopyblue"/>
        <w:rPr>
          <w:lang w:val="en-GB"/>
        </w:rPr>
      </w:pPr>
      <w:r w:rsidRPr="00F23127">
        <w:rPr>
          <w:lang w:val="en-GB"/>
        </w:rPr>
        <w:t>Let you know whether any automated decision-making is being applied to the data, and any consequences of this</w:t>
      </w:r>
    </w:p>
    <w:p w:rsidR="00753029" w:rsidRPr="00F23127" w:rsidRDefault="00753029" w:rsidP="00753029">
      <w:pPr>
        <w:pStyle w:val="4Bulletedcopyblue"/>
        <w:rPr>
          <w:lang w:val="en-GB"/>
        </w:rPr>
      </w:pPr>
      <w:r w:rsidRPr="00F23127">
        <w:rPr>
          <w:lang w:val="en-GB"/>
        </w:rPr>
        <w:t>Give you a copy of the information in an intelligible form</w:t>
      </w:r>
    </w:p>
    <w:p w:rsidR="00753029" w:rsidRPr="00F23127" w:rsidRDefault="00753029" w:rsidP="00753029">
      <w:pPr>
        <w:pStyle w:val="1bodycopy10pt"/>
        <w:rPr>
          <w:lang w:val="en-GB"/>
        </w:rPr>
      </w:pPr>
      <w:r w:rsidRPr="00F23127">
        <w:rPr>
          <w:lang w:val="en-GB"/>
        </w:rPr>
        <w:t xml:space="preserve">You may also have the right for your child’s personal information to </w:t>
      </w:r>
      <w:proofErr w:type="gramStart"/>
      <w:r w:rsidRPr="00F23127">
        <w:rPr>
          <w:lang w:val="en-GB"/>
        </w:rPr>
        <w:t>be transmitted</w:t>
      </w:r>
      <w:proofErr w:type="gramEnd"/>
      <w:r w:rsidRPr="00F23127">
        <w:rPr>
          <w:lang w:val="en-GB"/>
        </w:rPr>
        <w:t xml:space="preserve"> electronically to another organisation in certain circumstances.</w:t>
      </w:r>
    </w:p>
    <w:p w:rsidR="00753029" w:rsidRPr="00F23127" w:rsidRDefault="00753029" w:rsidP="00753029">
      <w:pPr>
        <w:pStyle w:val="1bodycopy10pt"/>
        <w:rPr>
          <w:lang w:val="en-GB"/>
        </w:rPr>
      </w:pPr>
      <w:r w:rsidRPr="00F23127">
        <w:rPr>
          <w:lang w:val="en-GB"/>
        </w:rPr>
        <w:t>If you would like to make a request, please contact us (see ‘Contact us’ below).</w:t>
      </w:r>
    </w:p>
    <w:p w:rsidR="00753029" w:rsidRPr="00F23127" w:rsidRDefault="00753029" w:rsidP="00753029">
      <w:pPr>
        <w:pStyle w:val="1bodycopy10pt"/>
      </w:pPr>
      <w:r w:rsidRPr="00F23127">
        <w:t>Once your child is able to understand their rights over their own data (generally considered to be age 12, but this has to be considered on a case-by-case basis), we will need to obtain consent from your child for you to make a subject access request on their behalf.</w:t>
      </w:r>
    </w:p>
    <w:p w:rsidR="00753029" w:rsidRPr="00F23127" w:rsidRDefault="00753029" w:rsidP="00753029">
      <w:pPr>
        <w:pStyle w:val="Subhead2"/>
        <w:rPr>
          <w:color w:val="auto"/>
          <w:lang w:val="en-GB"/>
        </w:rPr>
      </w:pPr>
      <w:r w:rsidRPr="00F23127">
        <w:rPr>
          <w:color w:val="auto"/>
          <w:lang w:val="en-GB"/>
        </w:rPr>
        <w:t>8</w:t>
      </w:r>
      <w:r>
        <w:rPr>
          <w:color w:val="auto"/>
          <w:lang w:val="en-GB"/>
        </w:rPr>
        <w:t>.2</w:t>
      </w:r>
      <w:r w:rsidRPr="00F23127">
        <w:rPr>
          <w:color w:val="auto"/>
          <w:lang w:val="en-GB"/>
        </w:rPr>
        <w:t xml:space="preserve"> Your other rights regarding your child’s data</w:t>
      </w:r>
    </w:p>
    <w:p w:rsidR="00753029" w:rsidRPr="00F23127" w:rsidRDefault="00753029" w:rsidP="00753029">
      <w:pPr>
        <w:pStyle w:val="1bodycopy10pt"/>
        <w:rPr>
          <w:lang w:val="en-GB"/>
        </w:rPr>
      </w:pPr>
      <w:r w:rsidRPr="00F23127">
        <w:rPr>
          <w:lang w:val="en-GB"/>
        </w:rPr>
        <w:t xml:space="preserve">Under data protection law, you have certain rights regarding how your child’s personal data </w:t>
      </w:r>
      <w:proofErr w:type="gramStart"/>
      <w:r w:rsidRPr="00F23127">
        <w:rPr>
          <w:lang w:val="en-GB"/>
        </w:rPr>
        <w:t>is used and kept safe</w:t>
      </w:r>
      <w:proofErr w:type="gramEnd"/>
      <w:r w:rsidRPr="00F23127">
        <w:rPr>
          <w:lang w:val="en-GB"/>
        </w:rPr>
        <w:t>. For example, you have the right to:</w:t>
      </w:r>
    </w:p>
    <w:p w:rsidR="00753029" w:rsidRPr="00F23127" w:rsidRDefault="00753029" w:rsidP="00753029">
      <w:pPr>
        <w:pStyle w:val="4Bulletedcopyblue"/>
        <w:rPr>
          <w:lang w:val="en-GB"/>
        </w:rPr>
      </w:pPr>
      <w:r w:rsidRPr="00F23127">
        <w:rPr>
          <w:lang w:val="en-GB"/>
        </w:rPr>
        <w:t>Object to our use of your child’s personal data</w:t>
      </w:r>
    </w:p>
    <w:p w:rsidR="00753029" w:rsidRPr="00F23127" w:rsidRDefault="00753029" w:rsidP="00753029">
      <w:pPr>
        <w:pStyle w:val="4Bulletedcopyblue"/>
        <w:rPr>
          <w:lang w:val="en-GB"/>
        </w:rPr>
      </w:pPr>
      <w:r w:rsidRPr="00F23127">
        <w:rPr>
          <w:lang w:val="en-GB"/>
        </w:rPr>
        <w:t>Prevent your child’s data being used to send direct marketing</w:t>
      </w:r>
    </w:p>
    <w:p w:rsidR="00753029" w:rsidRPr="00F23127" w:rsidRDefault="00753029" w:rsidP="00753029">
      <w:pPr>
        <w:pStyle w:val="4Bulletedcopyblue"/>
        <w:rPr>
          <w:lang w:val="en-GB"/>
        </w:rPr>
      </w:pPr>
      <w:r w:rsidRPr="00F23127">
        <w:rPr>
          <w:lang w:val="en-GB"/>
        </w:rPr>
        <w:t>Object to and challenge the use of your child’s personal data for decisions being taken by automated means (by a computer or machine, rather than by a person)</w:t>
      </w:r>
    </w:p>
    <w:p w:rsidR="00753029" w:rsidRPr="00F23127" w:rsidRDefault="00753029" w:rsidP="00753029">
      <w:pPr>
        <w:pStyle w:val="4Bulletedcopyblue"/>
        <w:rPr>
          <w:lang w:val="en-GB"/>
        </w:rPr>
      </w:pPr>
      <w:r w:rsidRPr="00F23127">
        <w:rPr>
          <w:lang w:val="en-GB"/>
        </w:rPr>
        <w:t xml:space="preserve">In certain circumstances, have inaccurate personal data corrected </w:t>
      </w:r>
    </w:p>
    <w:p w:rsidR="00753029" w:rsidRPr="00F23127" w:rsidRDefault="00753029" w:rsidP="00753029">
      <w:pPr>
        <w:pStyle w:val="4Bulletedcopyblue"/>
        <w:rPr>
          <w:lang w:val="en-GB"/>
        </w:rPr>
      </w:pPr>
      <w:r w:rsidRPr="00F23127">
        <w:rPr>
          <w:lang w:val="en-GB"/>
        </w:rPr>
        <w:t>In certain circumstances, have the personal data we hold about your child deleted or destroyed, or restrict its processing</w:t>
      </w:r>
    </w:p>
    <w:p w:rsidR="00753029" w:rsidRPr="00F23127" w:rsidRDefault="00753029" w:rsidP="00753029">
      <w:pPr>
        <w:pStyle w:val="4Bulletedcopyblue"/>
        <w:rPr>
          <w:lang w:val="en-GB"/>
        </w:rPr>
      </w:pPr>
      <w:r w:rsidRPr="00F23127">
        <w:rPr>
          <w:lang w:val="en-GB"/>
        </w:rPr>
        <w:t>In certain circumstances, be notified of a data breach</w:t>
      </w:r>
    </w:p>
    <w:p w:rsidR="00753029" w:rsidRPr="00F23127" w:rsidRDefault="00753029" w:rsidP="00753029">
      <w:pPr>
        <w:pStyle w:val="4Bulletedcopyblue"/>
        <w:rPr>
          <w:lang w:val="en-GB"/>
        </w:rPr>
      </w:pPr>
      <w:r w:rsidRPr="00F23127">
        <w:rPr>
          <w:lang w:val="en-GB"/>
        </w:rPr>
        <w:t>Make a complaint to the Information Commissioner’s Office</w:t>
      </w:r>
    </w:p>
    <w:p w:rsidR="00753029" w:rsidRPr="00F23127" w:rsidRDefault="00753029" w:rsidP="00753029">
      <w:pPr>
        <w:pStyle w:val="4Bulletedcopyblue"/>
        <w:rPr>
          <w:lang w:val="en-GB"/>
        </w:rPr>
      </w:pPr>
      <w:r w:rsidRPr="00F23127">
        <w:rPr>
          <w:lang w:val="en-GB"/>
        </w:rPr>
        <w:t xml:space="preserve">Claim compensation for damages caused by a breach of the data protection regulations </w:t>
      </w:r>
    </w:p>
    <w:p w:rsidR="00753029" w:rsidRDefault="00753029" w:rsidP="00753029">
      <w:pPr>
        <w:pStyle w:val="1bodycopy10pt"/>
        <w:rPr>
          <w:lang w:val="en-GB"/>
        </w:rPr>
      </w:pPr>
      <w:r w:rsidRPr="00F23127">
        <w:rPr>
          <w:lang w:val="en-GB"/>
        </w:rPr>
        <w:t>To exercise any of these rights, please contact us (see ‘Contact us’ below).</w:t>
      </w:r>
    </w:p>
    <w:p w:rsidR="00753029" w:rsidRPr="00F23127" w:rsidRDefault="00753029" w:rsidP="00753029">
      <w:pPr>
        <w:pStyle w:val="1bodycopy10pt"/>
        <w:rPr>
          <w:lang w:val="en-GB"/>
        </w:rPr>
      </w:pPr>
      <w:r w:rsidRPr="00F23127">
        <w:t>Once your child is able to understand their rights over their own data (generally considered to be age 12, but this has to be considered on a case-by-case basis), we will need to obtain consent from your child for you to make these requests on their behalf.</w:t>
      </w:r>
    </w:p>
    <w:p w:rsidR="00753029" w:rsidRPr="00F23127" w:rsidRDefault="00753029" w:rsidP="00753029">
      <w:pPr>
        <w:pStyle w:val="Heading1"/>
        <w:rPr>
          <w:color w:val="auto"/>
        </w:rPr>
      </w:pPr>
      <w:bookmarkStart w:id="9" w:name="_Toc15650795"/>
      <w:r w:rsidRPr="00F23127">
        <w:rPr>
          <w:color w:val="auto"/>
        </w:rPr>
        <w:lastRenderedPageBreak/>
        <w:t>9. Complaints</w:t>
      </w:r>
      <w:bookmarkEnd w:id="9"/>
    </w:p>
    <w:p w:rsidR="00753029" w:rsidRPr="00F23127" w:rsidRDefault="00753029" w:rsidP="00753029">
      <w:pPr>
        <w:pStyle w:val="1bodycopy10pt"/>
        <w:rPr>
          <w:lang w:val="en-GB"/>
        </w:rPr>
      </w:pPr>
      <w:r w:rsidRPr="00F23127">
        <w:rPr>
          <w:lang w:val="en-GB"/>
        </w:rPr>
        <w:t>We take any complaints about our collection and use of personal information very seriously.</w:t>
      </w:r>
    </w:p>
    <w:p w:rsidR="00753029" w:rsidRPr="00F23127" w:rsidRDefault="00753029" w:rsidP="00753029">
      <w:pPr>
        <w:pStyle w:val="1bodycopy10pt"/>
        <w:rPr>
          <w:lang w:val="en-GB"/>
        </w:rPr>
      </w:pPr>
      <w:r w:rsidRPr="00F23127">
        <w:rPr>
          <w:lang w:val="en-GB"/>
        </w:rPr>
        <w:t xml:space="preserve">If you think </w:t>
      </w:r>
      <w:proofErr w:type="gramStart"/>
      <w:r w:rsidRPr="00F23127">
        <w:rPr>
          <w:lang w:val="en-GB"/>
        </w:rPr>
        <w:t>that</w:t>
      </w:r>
      <w:proofErr w:type="gramEnd"/>
      <w:r w:rsidRPr="00F23127">
        <w:rPr>
          <w:lang w:val="en-GB"/>
        </w:rPr>
        <w:t xml:space="preserve"> our collection or use of personal information is unfair, misleading or inappropriate, or have any other concern about our data processing, please raise this with us in the first instance.</w:t>
      </w:r>
    </w:p>
    <w:p w:rsidR="00753029" w:rsidRPr="00F23127" w:rsidRDefault="00753029" w:rsidP="00753029">
      <w:pPr>
        <w:pStyle w:val="1bodycopy10pt"/>
        <w:rPr>
          <w:lang w:val="en-GB"/>
        </w:rPr>
      </w:pPr>
      <w:r w:rsidRPr="00F23127">
        <w:rPr>
          <w:lang w:val="en-GB"/>
        </w:rPr>
        <w:t>Alternatively, you can make a complaint to the Information Commissioner’s Office:</w:t>
      </w:r>
    </w:p>
    <w:p w:rsidR="00753029" w:rsidRPr="00F23127" w:rsidRDefault="00753029" w:rsidP="00753029">
      <w:pPr>
        <w:pStyle w:val="4Bulletedcopyblue"/>
        <w:rPr>
          <w:lang w:val="en-GB"/>
        </w:rPr>
      </w:pPr>
      <w:r w:rsidRPr="00F23127">
        <w:rPr>
          <w:lang w:val="en-GB"/>
        </w:rPr>
        <w:t xml:space="preserve">Report a concern online at </w:t>
      </w:r>
      <w:hyperlink r:id="rId14" w:history="1">
        <w:r w:rsidRPr="00F23127">
          <w:rPr>
            <w:rStyle w:val="Hyperlink"/>
            <w:lang w:val="en-GB"/>
          </w:rPr>
          <w:t>https://ico.org.uk/make-a-complaint/</w:t>
        </w:r>
      </w:hyperlink>
    </w:p>
    <w:p w:rsidR="00753029" w:rsidRPr="00F23127" w:rsidRDefault="00753029" w:rsidP="00753029">
      <w:pPr>
        <w:pStyle w:val="4Bulletedcopyblue"/>
        <w:rPr>
          <w:lang w:val="en-GB"/>
        </w:rPr>
      </w:pPr>
      <w:r w:rsidRPr="00F23127">
        <w:rPr>
          <w:lang w:val="en-GB"/>
        </w:rPr>
        <w:t>Call 0303 123 1113</w:t>
      </w:r>
    </w:p>
    <w:p w:rsidR="00753029" w:rsidRPr="00EA1650" w:rsidRDefault="00753029" w:rsidP="00753029">
      <w:pPr>
        <w:pStyle w:val="4Bulletedcopyblue"/>
        <w:rPr>
          <w:lang w:val="en-GB"/>
        </w:rPr>
      </w:pPr>
      <w:r w:rsidRPr="00F23127">
        <w:rPr>
          <w:lang w:val="en-GB"/>
        </w:rPr>
        <w:t>Or write to: Information Commissioner’s Office, Wycliffe House, Water Lane, Wilmslow, Cheshire, SK9 5AF</w:t>
      </w:r>
    </w:p>
    <w:p w:rsidR="00753029" w:rsidRPr="00F23127" w:rsidRDefault="00753029" w:rsidP="00753029">
      <w:pPr>
        <w:pStyle w:val="Heading1"/>
        <w:rPr>
          <w:color w:val="auto"/>
        </w:rPr>
      </w:pPr>
      <w:bookmarkStart w:id="10" w:name="_Toc15650796"/>
      <w:r w:rsidRPr="00F23127">
        <w:rPr>
          <w:color w:val="auto"/>
        </w:rPr>
        <w:t>10. Contact us</w:t>
      </w:r>
      <w:bookmarkEnd w:id="10"/>
    </w:p>
    <w:p w:rsidR="00753029" w:rsidRPr="00F23127" w:rsidRDefault="00753029" w:rsidP="00753029">
      <w:pPr>
        <w:pStyle w:val="1bodycopy10pt"/>
        <w:rPr>
          <w:lang w:val="en-GB"/>
        </w:rPr>
      </w:pPr>
      <w:r w:rsidRPr="00F23127">
        <w:rPr>
          <w:lang w:val="en-GB"/>
        </w:rPr>
        <w:t xml:space="preserve">If you have any questions, concerns or would like more information about anything mentioned in this privacy notice, please contact our </w:t>
      </w:r>
      <w:r w:rsidRPr="00F23127">
        <w:rPr>
          <w:b/>
          <w:lang w:val="en-GB"/>
        </w:rPr>
        <w:t>data protection officer</w:t>
      </w:r>
      <w:r w:rsidRPr="00F23127">
        <w:rPr>
          <w:lang w:val="en-GB"/>
        </w:rPr>
        <w:t>:</w:t>
      </w:r>
    </w:p>
    <w:p w:rsidR="00753029" w:rsidRPr="001951F8" w:rsidRDefault="00753029" w:rsidP="00753029">
      <w:pPr>
        <w:pStyle w:val="4Bulletedcopyblue"/>
        <w:rPr>
          <w:lang w:val="en-GB"/>
        </w:rPr>
      </w:pPr>
      <w:r>
        <w:rPr>
          <w:lang w:val="en-GB"/>
        </w:rPr>
        <w:t xml:space="preserve">Patrick Aikman - </w:t>
      </w:r>
      <w:r w:rsidRPr="00753029">
        <w:rPr>
          <w:lang w:val="en-GB"/>
        </w:rPr>
        <w:t>patrick@schooldposervice.com</w:t>
      </w:r>
    </w:p>
    <w:p w:rsidR="0061098E" w:rsidRDefault="0061098E" w:rsidP="00EB475D">
      <w:pPr>
        <w:spacing w:after="0" w:line="240" w:lineRule="auto"/>
        <w:rPr>
          <w:rFonts w:cs="Arial"/>
          <w:b/>
          <w:sz w:val="24"/>
          <w:szCs w:val="24"/>
        </w:rPr>
      </w:pPr>
    </w:p>
    <w:sectPr w:rsidR="0061098E" w:rsidSect="00AE32CC">
      <w:headerReference w:type="even" r:id="rId15"/>
      <w:headerReference w:type="default" r:id="rId16"/>
      <w:footerReference w:type="even" r:id="rId17"/>
      <w:footerReference w:type="default" r:id="rId18"/>
      <w:headerReference w:type="first" r:id="rId19"/>
      <w:footerReference w:type="first" r:id="rId20"/>
      <w:pgSz w:w="11906" w:h="16838" w:code="9"/>
      <w:pgMar w:top="720" w:right="851" w:bottom="567" w:left="851" w:header="284" w:footer="28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01F" w:rsidRDefault="00D1701F">
      <w:pPr>
        <w:spacing w:after="0" w:line="240" w:lineRule="auto"/>
      </w:pPr>
      <w:r>
        <w:separator/>
      </w:r>
    </w:p>
  </w:endnote>
  <w:endnote w:type="continuationSeparator" w:id="0">
    <w:p w:rsidR="00D1701F" w:rsidRDefault="00D17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haroni">
    <w:charset w:val="B1"/>
    <w:family w:val="auto"/>
    <w:pitch w:val="variable"/>
    <w:sig w:usb0="00000803" w:usb1="00000000" w:usb2="00000000" w:usb3="00000000" w:csb0="0000002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6C8" w:rsidRDefault="009006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1951586"/>
      <w:docPartObj>
        <w:docPartGallery w:val="Page Numbers (Bottom of Page)"/>
        <w:docPartUnique/>
      </w:docPartObj>
    </w:sdtPr>
    <w:sdtEndPr>
      <w:rPr>
        <w:noProof/>
      </w:rPr>
    </w:sdtEndPr>
    <w:sdtContent>
      <w:p w:rsidR="00AE32CC" w:rsidRPr="00AE32CC" w:rsidRDefault="00AE32CC">
        <w:pPr>
          <w:pStyle w:val="Footer"/>
          <w:jc w:val="center"/>
          <w:rPr>
            <w:noProof/>
            <w:sz w:val="16"/>
            <w:szCs w:val="16"/>
          </w:rPr>
        </w:pPr>
        <w:r w:rsidRPr="00AE32CC">
          <w:rPr>
            <w:sz w:val="16"/>
            <w:szCs w:val="16"/>
          </w:rPr>
          <w:fldChar w:fldCharType="begin"/>
        </w:r>
        <w:r w:rsidRPr="00AE32CC">
          <w:rPr>
            <w:sz w:val="16"/>
            <w:szCs w:val="16"/>
          </w:rPr>
          <w:instrText xml:space="preserve"> PAGE   \* MERGEFORMAT </w:instrText>
        </w:r>
        <w:r w:rsidRPr="00AE32CC">
          <w:rPr>
            <w:sz w:val="16"/>
            <w:szCs w:val="16"/>
          </w:rPr>
          <w:fldChar w:fldCharType="separate"/>
        </w:r>
        <w:r w:rsidR="00C4073E">
          <w:rPr>
            <w:noProof/>
            <w:sz w:val="16"/>
            <w:szCs w:val="16"/>
          </w:rPr>
          <w:t>5</w:t>
        </w:r>
        <w:r w:rsidRPr="00AE32CC">
          <w:rPr>
            <w:noProof/>
            <w:sz w:val="16"/>
            <w:szCs w:val="16"/>
          </w:rPr>
          <w:fldChar w:fldCharType="end"/>
        </w:r>
      </w:p>
      <w:p w:rsidR="0061098E" w:rsidRDefault="00AE32CC" w:rsidP="00AE32CC">
        <w:pPr>
          <w:pStyle w:val="Footer"/>
          <w:jc w:val="center"/>
        </w:pPr>
        <w:r>
          <w:rPr>
            <w:b/>
            <w:noProof/>
            <w:lang w:eastAsia="en-GB"/>
          </w:rPr>
          <w:drawing>
            <wp:anchor distT="0" distB="0" distL="114300" distR="114300" simplePos="0" relativeHeight="251659264" behindDoc="1" locked="0" layoutInCell="1" allowOverlap="1" wp14:anchorId="7400DBD9" wp14:editId="5FFEF90F">
              <wp:simplePos x="0" y="0"/>
              <wp:positionH relativeFrom="column">
                <wp:posOffset>9428480</wp:posOffset>
              </wp:positionH>
              <wp:positionV relativeFrom="paragraph">
                <wp:posOffset>-107704</wp:posOffset>
              </wp:positionV>
              <wp:extent cx="475405" cy="443728"/>
              <wp:effectExtent l="0" t="0" r="1270" b="0"/>
              <wp:wrapNone/>
              <wp:docPr id="20" name="Picture 20" descr="Image result for clore shal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ore shalom"/>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5405" cy="443728"/>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rPr>
          <w:t>Engage, Inspire, Achieve</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6C8" w:rsidRDefault="009006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01F" w:rsidRDefault="00D1701F">
      <w:pPr>
        <w:spacing w:after="0" w:line="240" w:lineRule="auto"/>
      </w:pPr>
      <w:r>
        <w:separator/>
      </w:r>
    </w:p>
  </w:footnote>
  <w:footnote w:type="continuationSeparator" w:id="0">
    <w:p w:rsidR="00D1701F" w:rsidRDefault="00D170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6C8" w:rsidRDefault="009006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gridCol w:w="3396"/>
      <w:gridCol w:w="3396"/>
    </w:tblGrid>
    <w:tr w:rsidR="00AE32CC" w:rsidRPr="00AE32CC" w:rsidTr="002C0F9C">
      <w:tc>
        <w:tcPr>
          <w:tcW w:w="3396" w:type="dxa"/>
        </w:tcPr>
        <w:p w:rsidR="00AE32CC" w:rsidRPr="00AE32CC" w:rsidRDefault="00AE32CC" w:rsidP="00AE32CC">
          <w:pPr>
            <w:tabs>
              <w:tab w:val="center" w:pos="4513"/>
              <w:tab w:val="right" w:pos="9026"/>
            </w:tabs>
          </w:pPr>
          <w:r w:rsidRPr="00AE32CC">
            <w:rPr>
              <w:rFonts w:ascii="Arial Black" w:hAnsi="Arial Black"/>
              <w:b/>
              <w:noProof/>
              <w:sz w:val="28"/>
              <w:szCs w:val="28"/>
              <w:lang w:eastAsia="en-GB"/>
            </w:rPr>
            <w:drawing>
              <wp:inline distT="0" distB="0" distL="0" distR="0" wp14:anchorId="2BED3197" wp14:editId="4594363C">
                <wp:extent cx="624606" cy="582433"/>
                <wp:effectExtent l="0" t="0" r="4445"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9427" cy="586929"/>
                        </a:xfrm>
                        <a:prstGeom prst="rect">
                          <a:avLst/>
                        </a:prstGeom>
                      </pic:spPr>
                    </pic:pic>
                  </a:graphicData>
                </a:graphic>
              </wp:inline>
            </w:drawing>
          </w:r>
        </w:p>
      </w:tc>
      <w:tc>
        <w:tcPr>
          <w:tcW w:w="3396" w:type="dxa"/>
          <w:vAlign w:val="center"/>
        </w:tcPr>
        <w:p w:rsidR="00AE32CC" w:rsidRPr="00E46838" w:rsidRDefault="00AE32CC" w:rsidP="00AE32CC">
          <w:pPr>
            <w:tabs>
              <w:tab w:val="center" w:pos="4513"/>
              <w:tab w:val="right" w:pos="9026"/>
            </w:tabs>
            <w:jc w:val="center"/>
            <w:rPr>
              <w:rFonts w:asciiTheme="minorHAnsi" w:hAnsiTheme="minorHAnsi" w:cstheme="minorHAnsi"/>
              <w:b/>
            </w:rPr>
          </w:pPr>
          <w:r w:rsidRPr="00E46838">
            <w:rPr>
              <w:rFonts w:asciiTheme="minorHAnsi" w:hAnsiTheme="minorHAnsi" w:cstheme="minorHAnsi"/>
              <w:b/>
            </w:rPr>
            <w:t>Clore Shalom School</w:t>
          </w:r>
        </w:p>
      </w:tc>
      <w:tc>
        <w:tcPr>
          <w:tcW w:w="3396" w:type="dxa"/>
        </w:tcPr>
        <w:p w:rsidR="00AE32CC" w:rsidRPr="00AE32CC" w:rsidRDefault="00AE32CC" w:rsidP="00AE32CC">
          <w:pPr>
            <w:tabs>
              <w:tab w:val="center" w:pos="4513"/>
              <w:tab w:val="right" w:pos="9026"/>
            </w:tabs>
          </w:pPr>
        </w:p>
      </w:tc>
    </w:tr>
  </w:tbl>
  <w:p w:rsidR="0061098E" w:rsidRDefault="0095590D" w:rsidP="00AE32CC">
    <w:pPr>
      <w:pStyle w:val="Header"/>
      <w:tabs>
        <w:tab w:val="center" w:pos="5233"/>
        <w:tab w:val="right" w:pos="10466"/>
      </w:tabs>
    </w:pPr>
    <w:r>
      <w:rPr>
        <w:b/>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6C8" w:rsidRDefault="009006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1.5pt" o:bullet="t">
        <v:imagedata r:id="rId1" o:title="TK_LOGO_POINTER_RGB_bullet_blue"/>
      </v:shape>
    </w:pict>
  </w:numPicBullet>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7A8492D8"/>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04090001">
      <w:start w:val="1"/>
      <w:numFmt w:val="bullet"/>
      <w:lvlText w:val=""/>
      <w:lvlJc w:val="left"/>
      <w:pPr>
        <w:ind w:left="360" w:hanging="360"/>
      </w:pPr>
      <w:rPr>
        <w:rFonts w:ascii="Symbol" w:hAnsi="Symbol" w:hint="default"/>
      </w:rPr>
    </w:lvl>
    <w:lvl w:ilvl="6" w:tplc="04090001">
      <w:start w:val="1"/>
      <w:numFmt w:val="bullet"/>
      <w:lvlText w:val=""/>
      <w:lvlJc w:val="left"/>
      <w:pPr>
        <w:ind w:left="360" w:hanging="360"/>
      </w:pPr>
      <w:rPr>
        <w:rFonts w:ascii="Symbol" w:hAnsi="Symbol" w:hint="default"/>
      </w:rPr>
    </w:lvl>
    <w:lvl w:ilvl="7" w:tplc="FFFFFFFF">
      <w:numFmt w:val="decimal"/>
      <w:lvlText w:val=""/>
      <w:lvlJc w:val="left"/>
    </w:lvl>
    <w:lvl w:ilvl="8" w:tplc="FFFFFFFF">
      <w:numFmt w:val="decimal"/>
      <w:lvlText w:val=""/>
      <w:lvlJc w:val="left"/>
    </w:lvl>
  </w:abstractNum>
  <w:abstractNum w:abstractNumId="3" w15:restartNumberingAfterBreak="0">
    <w:nsid w:val="00932505"/>
    <w:multiLevelType w:val="hybridMultilevel"/>
    <w:tmpl w:val="BEA6735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0EE6B0E"/>
    <w:multiLevelType w:val="hybridMultilevel"/>
    <w:tmpl w:val="8BF81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7E71BE"/>
    <w:multiLevelType w:val="hybridMultilevel"/>
    <w:tmpl w:val="871829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71274E3"/>
    <w:multiLevelType w:val="hybridMultilevel"/>
    <w:tmpl w:val="F73C43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7186607"/>
    <w:multiLevelType w:val="hybridMultilevel"/>
    <w:tmpl w:val="1E2027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2A5D4D"/>
    <w:multiLevelType w:val="hybridMultilevel"/>
    <w:tmpl w:val="30385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1317C2"/>
    <w:multiLevelType w:val="hybridMultilevel"/>
    <w:tmpl w:val="5C7A234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0D41DE"/>
    <w:multiLevelType w:val="hybridMultilevel"/>
    <w:tmpl w:val="5CA80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76228D"/>
    <w:multiLevelType w:val="hybridMultilevel"/>
    <w:tmpl w:val="5F42CD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88318E5"/>
    <w:multiLevelType w:val="hybridMultilevel"/>
    <w:tmpl w:val="6BBC6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A215A0"/>
    <w:multiLevelType w:val="hybridMultilevel"/>
    <w:tmpl w:val="8D986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E24FF3"/>
    <w:multiLevelType w:val="hybridMultilevel"/>
    <w:tmpl w:val="A23AF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804AD6"/>
    <w:multiLevelType w:val="hybridMultilevel"/>
    <w:tmpl w:val="5AF60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5C2A13"/>
    <w:multiLevelType w:val="hybridMultilevel"/>
    <w:tmpl w:val="B9707CB2"/>
    <w:lvl w:ilvl="0" w:tplc="08090017">
      <w:start w:val="1"/>
      <w:numFmt w:val="lowerLetter"/>
      <w:lvlText w:val="%1)"/>
      <w:lvlJc w:val="left"/>
      <w:pPr>
        <w:ind w:left="644" w:hanging="360"/>
      </w:pPr>
      <w:rPr>
        <w:rFonts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2F7D100C"/>
    <w:multiLevelType w:val="hybridMultilevel"/>
    <w:tmpl w:val="C5921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70126E"/>
    <w:multiLevelType w:val="hybridMultilevel"/>
    <w:tmpl w:val="71904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3F5112"/>
    <w:multiLevelType w:val="hybridMultilevel"/>
    <w:tmpl w:val="B8F88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437E05"/>
    <w:multiLevelType w:val="hybridMultilevel"/>
    <w:tmpl w:val="C6985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1A2E34"/>
    <w:multiLevelType w:val="hybridMultilevel"/>
    <w:tmpl w:val="71E61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F455F5"/>
    <w:multiLevelType w:val="hybridMultilevel"/>
    <w:tmpl w:val="A7760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E27111"/>
    <w:multiLevelType w:val="hybridMultilevel"/>
    <w:tmpl w:val="AC9C7B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06C0CB2"/>
    <w:multiLevelType w:val="hybridMultilevel"/>
    <w:tmpl w:val="885A4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121536"/>
    <w:multiLevelType w:val="hybridMultilevel"/>
    <w:tmpl w:val="CE9CB51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6" w15:restartNumberingAfterBreak="0">
    <w:nsid w:val="55392F5E"/>
    <w:multiLevelType w:val="hybridMultilevel"/>
    <w:tmpl w:val="BF1AF9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B52211F"/>
    <w:multiLevelType w:val="hybridMultilevel"/>
    <w:tmpl w:val="D0BAF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B31BE6"/>
    <w:multiLevelType w:val="hybridMultilevel"/>
    <w:tmpl w:val="E1D43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01466A"/>
    <w:multiLevelType w:val="hybridMultilevel"/>
    <w:tmpl w:val="2BAE3E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6C90768"/>
    <w:multiLevelType w:val="hybridMultilevel"/>
    <w:tmpl w:val="A4224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E82934"/>
    <w:multiLevelType w:val="hybridMultilevel"/>
    <w:tmpl w:val="ED02E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A34D9E"/>
    <w:multiLevelType w:val="hybridMultilevel"/>
    <w:tmpl w:val="BE80A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CA4447"/>
    <w:multiLevelType w:val="hybridMultilevel"/>
    <w:tmpl w:val="B6682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0938BD"/>
    <w:multiLevelType w:val="hybridMultilevel"/>
    <w:tmpl w:val="9EBC05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19E073C"/>
    <w:multiLevelType w:val="hybridMultilevel"/>
    <w:tmpl w:val="8D1CD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2835D1"/>
    <w:multiLevelType w:val="hybridMultilevel"/>
    <w:tmpl w:val="FAB20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3D306E"/>
    <w:multiLevelType w:val="hybridMultilevel"/>
    <w:tmpl w:val="FA620F3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BED0AA6"/>
    <w:multiLevelType w:val="hybridMultilevel"/>
    <w:tmpl w:val="49FCC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3436B1"/>
    <w:multiLevelType w:val="hybridMultilevel"/>
    <w:tmpl w:val="BFD873E4"/>
    <w:lvl w:ilvl="0" w:tplc="4FDC43C4">
      <w:start w:val="1"/>
      <w:numFmt w:val="bullet"/>
      <w:pStyle w:val="4Bulletedcopyblue"/>
      <w:lvlText w:val=""/>
      <w:lvlPicBulletId w:val="0"/>
      <w:lvlJc w:val="left"/>
      <w:pPr>
        <w:ind w:left="880"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7"/>
  </w:num>
  <w:num w:numId="2">
    <w:abstractNumId w:val="30"/>
  </w:num>
  <w:num w:numId="3">
    <w:abstractNumId w:val="9"/>
  </w:num>
  <w:num w:numId="4">
    <w:abstractNumId w:val="3"/>
  </w:num>
  <w:num w:numId="5">
    <w:abstractNumId w:val="5"/>
  </w:num>
  <w:num w:numId="6">
    <w:abstractNumId w:val="18"/>
  </w:num>
  <w:num w:numId="7">
    <w:abstractNumId w:val="35"/>
  </w:num>
  <w:num w:numId="8">
    <w:abstractNumId w:val="19"/>
  </w:num>
  <w:num w:numId="9">
    <w:abstractNumId w:val="20"/>
  </w:num>
  <w:num w:numId="10">
    <w:abstractNumId w:val="10"/>
  </w:num>
  <w:num w:numId="11">
    <w:abstractNumId w:val="8"/>
  </w:num>
  <w:num w:numId="12">
    <w:abstractNumId w:val="28"/>
  </w:num>
  <w:num w:numId="13">
    <w:abstractNumId w:val="25"/>
  </w:num>
  <w:num w:numId="14">
    <w:abstractNumId w:val="22"/>
  </w:num>
  <w:num w:numId="15">
    <w:abstractNumId w:val="31"/>
  </w:num>
  <w:num w:numId="16">
    <w:abstractNumId w:val="14"/>
  </w:num>
  <w:num w:numId="17">
    <w:abstractNumId w:val="38"/>
  </w:num>
  <w:num w:numId="18">
    <w:abstractNumId w:val="4"/>
  </w:num>
  <w:num w:numId="19">
    <w:abstractNumId w:val="36"/>
  </w:num>
  <w:num w:numId="20">
    <w:abstractNumId w:val="32"/>
  </w:num>
  <w:num w:numId="21">
    <w:abstractNumId w:val="27"/>
  </w:num>
  <w:num w:numId="22">
    <w:abstractNumId w:val="11"/>
  </w:num>
  <w:num w:numId="23">
    <w:abstractNumId w:val="29"/>
  </w:num>
  <w:num w:numId="24">
    <w:abstractNumId w:val="34"/>
  </w:num>
  <w:num w:numId="25">
    <w:abstractNumId w:val="37"/>
  </w:num>
  <w:num w:numId="26">
    <w:abstractNumId w:val="0"/>
  </w:num>
  <w:num w:numId="27">
    <w:abstractNumId w:val="1"/>
  </w:num>
  <w:num w:numId="28">
    <w:abstractNumId w:val="2"/>
  </w:num>
  <w:num w:numId="29">
    <w:abstractNumId w:val="33"/>
  </w:num>
  <w:num w:numId="30">
    <w:abstractNumId w:val="24"/>
  </w:num>
  <w:num w:numId="31">
    <w:abstractNumId w:val="13"/>
  </w:num>
  <w:num w:numId="32">
    <w:abstractNumId w:val="7"/>
  </w:num>
  <w:num w:numId="33">
    <w:abstractNumId w:val="15"/>
  </w:num>
  <w:num w:numId="34">
    <w:abstractNumId w:val="12"/>
  </w:num>
  <w:num w:numId="35">
    <w:abstractNumId w:val="23"/>
  </w:num>
  <w:num w:numId="36">
    <w:abstractNumId w:val="6"/>
  </w:num>
  <w:num w:numId="37">
    <w:abstractNumId w:val="26"/>
  </w:num>
  <w:num w:numId="38">
    <w:abstractNumId w:val="39"/>
  </w:num>
  <w:num w:numId="39">
    <w:abstractNumId w:val="16"/>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98E"/>
    <w:rsid w:val="000356AF"/>
    <w:rsid w:val="00073B02"/>
    <w:rsid w:val="00084EE3"/>
    <w:rsid w:val="000A2C78"/>
    <w:rsid w:val="000D5A5B"/>
    <w:rsid w:val="002B19A3"/>
    <w:rsid w:val="003615BC"/>
    <w:rsid w:val="003767A0"/>
    <w:rsid w:val="003E2FFE"/>
    <w:rsid w:val="00415DF9"/>
    <w:rsid w:val="004359CE"/>
    <w:rsid w:val="00481ED3"/>
    <w:rsid w:val="004D5DFB"/>
    <w:rsid w:val="005927C5"/>
    <w:rsid w:val="0061098E"/>
    <w:rsid w:val="00753029"/>
    <w:rsid w:val="00754005"/>
    <w:rsid w:val="008467FE"/>
    <w:rsid w:val="00877DFA"/>
    <w:rsid w:val="009006C8"/>
    <w:rsid w:val="0095590D"/>
    <w:rsid w:val="00A64C95"/>
    <w:rsid w:val="00AE32CC"/>
    <w:rsid w:val="00AF2525"/>
    <w:rsid w:val="00C4073E"/>
    <w:rsid w:val="00CD260F"/>
    <w:rsid w:val="00CE651F"/>
    <w:rsid w:val="00D1701F"/>
    <w:rsid w:val="00D20F2C"/>
    <w:rsid w:val="00D33075"/>
    <w:rsid w:val="00D70E57"/>
    <w:rsid w:val="00E45E4B"/>
    <w:rsid w:val="00E46838"/>
    <w:rsid w:val="00E71F8C"/>
    <w:rsid w:val="00EB475D"/>
    <w:rsid w:val="00ED7E73"/>
    <w:rsid w:val="00F149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B874CD"/>
  <w15:docId w15:val="{E8F950F7-9E05-4047-98C2-8BD4D96AC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8"/>
    <w:qFormat/>
    <w:rsid w:val="00753029"/>
    <w:pPr>
      <w:spacing w:before="120" w:after="120" w:line="240" w:lineRule="auto"/>
      <w:outlineLvl w:val="0"/>
    </w:pPr>
    <w:rPr>
      <w:rFonts w:ascii="Arial" w:eastAsia="Calibri" w:hAnsi="Arial" w:cs="Arial"/>
      <w:b/>
      <w:color w:val="FF1F64"/>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39"/>
    <w:rsid w:val="00AE32CC"/>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E32CC"/>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8"/>
    <w:rsid w:val="00753029"/>
    <w:rPr>
      <w:rFonts w:ascii="Arial" w:eastAsia="Calibri" w:hAnsi="Arial" w:cs="Arial"/>
      <w:b/>
      <w:color w:val="FF1F64"/>
      <w:sz w:val="28"/>
      <w:szCs w:val="36"/>
    </w:rPr>
  </w:style>
  <w:style w:type="character" w:styleId="Hyperlink">
    <w:name w:val="Hyperlink"/>
    <w:uiPriority w:val="99"/>
    <w:unhideWhenUsed/>
    <w:qFormat/>
    <w:rsid w:val="00753029"/>
    <w:rPr>
      <w:color w:val="0072CC"/>
      <w:u w:val="single"/>
    </w:rPr>
  </w:style>
  <w:style w:type="paragraph" w:customStyle="1" w:styleId="1bodycopy10pt">
    <w:name w:val="1 body copy 10pt"/>
    <w:basedOn w:val="Normal"/>
    <w:link w:val="1bodycopy10ptChar"/>
    <w:qFormat/>
    <w:rsid w:val="00753029"/>
    <w:pPr>
      <w:spacing w:after="120" w:line="240" w:lineRule="auto"/>
    </w:pPr>
    <w:rPr>
      <w:rFonts w:ascii="Arial" w:eastAsia="MS Mincho" w:hAnsi="Arial" w:cs="Times New Roman"/>
      <w:sz w:val="20"/>
      <w:szCs w:val="24"/>
      <w:lang w:val="en-US"/>
    </w:rPr>
  </w:style>
  <w:style w:type="paragraph" w:customStyle="1" w:styleId="4Bulletedcopyblue">
    <w:name w:val="4 Bulleted copy blue"/>
    <w:basedOn w:val="Normal"/>
    <w:qFormat/>
    <w:rsid w:val="00753029"/>
    <w:pPr>
      <w:numPr>
        <w:numId w:val="38"/>
      </w:numPr>
      <w:spacing w:after="120" w:line="240" w:lineRule="auto"/>
    </w:pPr>
    <w:rPr>
      <w:rFonts w:ascii="Arial" w:eastAsia="MS Mincho" w:hAnsi="Arial" w:cs="Arial"/>
      <w:sz w:val="20"/>
      <w:szCs w:val="20"/>
      <w:lang w:val="en-US"/>
    </w:rPr>
  </w:style>
  <w:style w:type="character" w:customStyle="1" w:styleId="1bodycopy10ptChar">
    <w:name w:val="1 body copy 10pt Char"/>
    <w:link w:val="1bodycopy10pt"/>
    <w:rsid w:val="00753029"/>
    <w:rPr>
      <w:rFonts w:ascii="Arial" w:eastAsia="MS Mincho" w:hAnsi="Arial" w:cs="Times New Roman"/>
      <w:sz w:val="20"/>
      <w:szCs w:val="24"/>
      <w:lang w:val="en-US"/>
    </w:rPr>
  </w:style>
  <w:style w:type="paragraph" w:customStyle="1" w:styleId="Subhead2">
    <w:name w:val="Subhead 2"/>
    <w:basedOn w:val="1bodycopy10pt"/>
    <w:next w:val="1bodycopy10pt"/>
    <w:link w:val="Subhead2Char"/>
    <w:qFormat/>
    <w:rsid w:val="00753029"/>
    <w:pPr>
      <w:spacing w:before="240"/>
    </w:pPr>
    <w:rPr>
      <w:b/>
      <w:color w:val="12263F"/>
      <w:sz w:val="24"/>
    </w:rPr>
  </w:style>
  <w:style w:type="character" w:customStyle="1" w:styleId="Subhead2Char">
    <w:name w:val="Subhead 2 Char"/>
    <w:link w:val="Subhead2"/>
    <w:rsid w:val="00753029"/>
    <w:rPr>
      <w:rFonts w:ascii="Arial" w:eastAsia="MS Mincho" w:hAnsi="Arial" w:cs="Times New Roman"/>
      <w:b/>
      <w:color w:val="12263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gov.uk/contact-dfe"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hyperlink" Target="https://www.gov.uk/data-protection-how-we-collect-and-share-research-data"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collections/national-pupil-databas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https://ico.org.uk/make-a-complaint/"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1976</Words>
  <Characters>11266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 Conway</dc:creator>
  <cp:lastModifiedBy>Sophie Goldsmith</cp:lastModifiedBy>
  <cp:revision>6</cp:revision>
  <cp:lastPrinted>2016-12-20T15:04:00Z</cp:lastPrinted>
  <dcterms:created xsi:type="dcterms:W3CDTF">2023-10-10T13:49:00Z</dcterms:created>
  <dcterms:modified xsi:type="dcterms:W3CDTF">2024-12-10T07:56:00Z</dcterms:modified>
</cp:coreProperties>
</file>